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8036F" w14:textId="79EA0515" w:rsidR="00B424A9" w:rsidRDefault="00B424A9" w:rsidP="00B424A9">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NHF 75</w:t>
      </w:r>
      <w:r w:rsidRPr="00B424A9">
        <w:rPr>
          <w:rFonts w:ascii="Times New Roman" w:eastAsia="Times New Roman" w:hAnsi="Times New Roman" w:cs="Times New Roman"/>
          <w:b/>
          <w:bCs/>
          <w:kern w:val="36"/>
          <w:sz w:val="48"/>
          <w:szCs w:val="48"/>
          <w:vertAlign w:val="superscript"/>
        </w:rPr>
        <w:t>th</w:t>
      </w:r>
      <w:r>
        <w:rPr>
          <w:rFonts w:ascii="Times New Roman" w:eastAsia="Times New Roman" w:hAnsi="Times New Roman" w:cs="Times New Roman"/>
          <w:b/>
          <w:bCs/>
          <w:kern w:val="36"/>
          <w:sz w:val="48"/>
          <w:szCs w:val="48"/>
        </w:rPr>
        <w:t xml:space="preserve"> Anniversary: Toolkit</w:t>
      </w:r>
    </w:p>
    <w:p w14:paraId="0D1860E4" w14:textId="2E0904A0" w:rsidR="00B424A9" w:rsidRDefault="00B424A9" w:rsidP="00B424A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 Thank you for your interest in taking part in NHF’s 75</w:t>
      </w:r>
      <w:r w:rsidRPr="00B424A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celebration.</w:t>
      </w:r>
    </w:p>
    <w:p w14:paraId="7EAD2B8E" w14:textId="3179406D" w:rsidR="00B424A9" w:rsidRPr="00B27F74" w:rsidRDefault="00B424A9" w:rsidP="00B424A9">
      <w:pPr>
        <w:spacing w:before="100" w:beforeAutospacing="1" w:after="100" w:afterAutospacing="1" w:line="240" w:lineRule="auto"/>
        <w:rPr>
          <w:rStyle w:val="markedcontent"/>
        </w:rPr>
      </w:pPr>
      <w:r>
        <w:rPr>
          <w:rFonts w:ascii="Times New Roman" w:eastAsia="Times New Roman" w:hAnsi="Times New Roman" w:cs="Times New Roman"/>
          <w:sz w:val="24"/>
          <w:szCs w:val="24"/>
        </w:rPr>
        <w:t xml:space="preserve">This toolkit will help you join the conversation around this historic milestone and engage your community.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Questions? Email </w:t>
      </w:r>
      <w:hyperlink r:id="rId7" w:history="1">
        <w:r w:rsidR="00B27F74" w:rsidRPr="0022726E">
          <w:rPr>
            <w:rStyle w:val="Hyperlink"/>
          </w:rPr>
          <w:t>communications@hemophilia.org</w:t>
        </w:r>
      </w:hyperlink>
      <w:r>
        <w:rPr>
          <w:rFonts w:ascii="Times New Roman" w:eastAsia="Times New Roman" w:hAnsi="Times New Roman" w:cs="Times New Roman"/>
          <w:sz w:val="24"/>
          <w:szCs w:val="24"/>
        </w:rPr>
        <w:br/>
      </w:r>
      <w:r>
        <w:rPr>
          <w:rFonts w:ascii="Times New Roman" w:eastAsia="Times New Roman" w:hAnsi="Times New Roman" w:cs="Times New Roman"/>
          <w:b/>
          <w:bCs/>
          <w:i/>
          <w:iCs/>
          <w:sz w:val="28"/>
          <w:szCs w:val="28"/>
          <w:u w:val="single"/>
        </w:rPr>
        <w:t>Helpful Information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75</w:t>
      </w:r>
      <w:r w:rsidRPr="00B424A9">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Anniversary Campaign Name: </w:t>
      </w:r>
      <w:r w:rsidRPr="00B424A9">
        <w:rPr>
          <w:rFonts w:ascii="Times New Roman" w:eastAsia="Times New Roman" w:hAnsi="Times New Roman" w:cs="Times New Roman"/>
          <w:sz w:val="24"/>
          <w:szCs w:val="24"/>
        </w:rPr>
        <w:t>The Red Thread</w:t>
      </w:r>
      <w:r>
        <w:rPr>
          <w:rFonts w:ascii="Times New Roman" w:eastAsia="Times New Roman" w:hAnsi="Times New Roman" w:cs="Times New Roman"/>
          <w:b/>
          <w:bCs/>
          <w:sz w:val="24"/>
          <w:szCs w:val="24"/>
        </w:rPr>
        <w:br/>
        <w:t>75</w:t>
      </w:r>
      <w:r w:rsidRPr="00B424A9">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Anniversary Tagline: </w:t>
      </w:r>
      <w:r w:rsidRPr="00B424A9">
        <w:rPr>
          <w:rFonts w:ascii="Times New Roman" w:eastAsia="Times New Roman" w:hAnsi="Times New Roman" w:cs="Times New Roman"/>
          <w:sz w:val="24"/>
          <w:szCs w:val="24"/>
        </w:rPr>
        <w:t xml:space="preserve">Honoring </w:t>
      </w:r>
      <w:r w:rsidR="008D585F">
        <w:rPr>
          <w:rFonts w:ascii="Times New Roman" w:eastAsia="Times New Roman" w:hAnsi="Times New Roman" w:cs="Times New Roman"/>
          <w:sz w:val="24"/>
          <w:szCs w:val="24"/>
        </w:rPr>
        <w:t>Hope, History,</w:t>
      </w:r>
      <w:r w:rsidRPr="00B424A9">
        <w:rPr>
          <w:rFonts w:ascii="Times New Roman" w:eastAsia="Times New Roman" w:hAnsi="Times New Roman" w:cs="Times New Roman"/>
          <w:sz w:val="24"/>
          <w:szCs w:val="24"/>
        </w:rPr>
        <w:t xml:space="preserve"> and Progress</w:t>
      </w:r>
      <w:r>
        <w:rPr>
          <w:rFonts w:ascii="Times New Roman" w:eastAsia="Times New Roman" w:hAnsi="Times New Roman" w:cs="Times New Roman"/>
          <w:b/>
          <w:bCs/>
          <w:sz w:val="24"/>
          <w:szCs w:val="24"/>
        </w:rPr>
        <w:br/>
        <w:t>Anniversary Dates:</w:t>
      </w:r>
      <w:r>
        <w:rPr>
          <w:rFonts w:ascii="Times New Roman" w:eastAsia="Times New Roman" w:hAnsi="Times New Roman" w:cs="Times New Roman"/>
          <w:sz w:val="24"/>
          <w:szCs w:val="24"/>
        </w:rPr>
        <w:t xml:space="preserve"> Jan. 1</w:t>
      </w:r>
      <w:r w:rsidR="00020951">
        <w:rPr>
          <w:rFonts w:ascii="Times New Roman" w:eastAsia="Times New Roman" w:hAnsi="Times New Roman" w:cs="Times New Roman"/>
          <w:sz w:val="24"/>
          <w:szCs w:val="24"/>
        </w:rPr>
        <w:t>, 2023</w:t>
      </w:r>
      <w:r>
        <w:rPr>
          <w:rFonts w:ascii="Times New Roman" w:eastAsia="Times New Roman" w:hAnsi="Times New Roman" w:cs="Times New Roman"/>
          <w:sz w:val="24"/>
          <w:szCs w:val="24"/>
        </w:rPr>
        <w:t xml:space="preserve"> – Dec. 31 2023</w:t>
      </w:r>
      <w:r w:rsidR="00881A87">
        <w:rPr>
          <w:rFonts w:ascii="Times New Roman" w:eastAsia="Times New Roman" w:hAnsi="Times New Roman" w:cs="Times New Roman"/>
          <w:sz w:val="24"/>
          <w:szCs w:val="24"/>
        </w:rPr>
        <w:br/>
      </w:r>
      <w:r w:rsidR="00881A87" w:rsidRPr="00881A87">
        <w:rPr>
          <w:rFonts w:ascii="Times New Roman" w:eastAsia="Times New Roman" w:hAnsi="Times New Roman" w:cs="Times New Roman"/>
          <w:b/>
          <w:bCs/>
          <w:sz w:val="24"/>
          <w:szCs w:val="24"/>
        </w:rPr>
        <w:t xml:space="preserve">Milestone Dates: </w:t>
      </w:r>
      <w:r w:rsidR="00881A87">
        <w:rPr>
          <w:rFonts w:ascii="Times New Roman" w:eastAsia="Times New Roman" w:hAnsi="Times New Roman" w:cs="Times New Roman"/>
          <w:sz w:val="24"/>
          <w:szCs w:val="24"/>
        </w:rPr>
        <w:t>Visit hemophilia.org/75 to see a timeline of milestone dates across NHF’s history</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Official Hashtag</w:t>
      </w:r>
      <w:r>
        <w:rPr>
          <w:rFonts w:ascii="Times New Roman" w:eastAsia="Times New Roman" w:hAnsi="Times New Roman" w:cs="Times New Roman"/>
          <w:sz w:val="24"/>
          <w:szCs w:val="24"/>
        </w:rPr>
        <w:t>: #NHF75</w:t>
      </w:r>
      <w:r w:rsidR="00FD6CD8">
        <w:rPr>
          <w:rFonts w:ascii="Times New Roman" w:eastAsia="Times New Roman" w:hAnsi="Times New Roman" w:cs="Times New Roman"/>
          <w:sz w:val="24"/>
          <w:szCs w:val="24"/>
        </w:rPr>
        <w:br/>
      </w:r>
      <w:r w:rsidR="00FD6CD8" w:rsidRPr="00FD6CD8">
        <w:rPr>
          <w:rFonts w:ascii="Times New Roman" w:eastAsia="Times New Roman" w:hAnsi="Times New Roman" w:cs="Times New Roman"/>
          <w:b/>
          <w:bCs/>
          <w:sz w:val="24"/>
          <w:szCs w:val="24"/>
        </w:rPr>
        <w:t>Campaign URL:</w:t>
      </w:r>
      <w:r w:rsidR="00FD6CD8">
        <w:rPr>
          <w:rFonts w:ascii="Times New Roman" w:eastAsia="Times New Roman" w:hAnsi="Times New Roman" w:cs="Times New Roman"/>
          <w:sz w:val="24"/>
          <w:szCs w:val="24"/>
        </w:rPr>
        <w:t xml:space="preserve"> hemophilia.org/75</w:t>
      </w:r>
      <w:r w:rsidR="00FD6CD8">
        <w:rPr>
          <w:rFonts w:ascii="Times New Roman" w:eastAsia="Times New Roman" w:hAnsi="Times New Roman" w:cs="Times New Roman"/>
          <w:sz w:val="24"/>
          <w:szCs w:val="24"/>
        </w:rPr>
        <w:br/>
      </w:r>
      <w:r w:rsidR="00FD6CD8" w:rsidRPr="00FD6CD8">
        <w:rPr>
          <w:rFonts w:ascii="Times New Roman" w:eastAsia="Times New Roman" w:hAnsi="Times New Roman" w:cs="Times New Roman"/>
          <w:b/>
          <w:bCs/>
          <w:sz w:val="24"/>
          <w:szCs w:val="24"/>
        </w:rPr>
        <w:t>Campaign Logo:</w:t>
      </w:r>
      <w:r w:rsidR="00FD6CD8">
        <w:rPr>
          <w:rFonts w:ascii="Times New Roman" w:eastAsia="Times New Roman" w:hAnsi="Times New Roman" w:cs="Times New Roman"/>
          <w:sz w:val="24"/>
          <w:szCs w:val="24"/>
        </w:rPr>
        <w:t xml:space="preserve"> Available for download at the end of this document (or email </w:t>
      </w:r>
      <w:hyperlink r:id="rId8" w:history="1">
        <w:r w:rsidR="00B27F74" w:rsidRPr="0022726E">
          <w:rPr>
            <w:rStyle w:val="Hyperlink"/>
            <w:rFonts w:ascii="Times New Roman" w:eastAsia="Times New Roman" w:hAnsi="Times New Roman" w:cs="Times New Roman"/>
            <w:sz w:val="24"/>
            <w:szCs w:val="24"/>
          </w:rPr>
          <w:t>communications@hemophilia.org</w:t>
        </w:r>
      </w:hyperlink>
      <w:r w:rsidR="00FD6CD8">
        <w:rPr>
          <w:rFonts w:ascii="Times New Roman" w:eastAsia="Times New Roman" w:hAnsi="Times New Roman" w:cs="Times New Roman"/>
          <w:sz w:val="24"/>
          <w:szCs w:val="24"/>
        </w:rPr>
        <w:t xml:space="preserve"> to receive it)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Toolkit Summary:</w:t>
      </w:r>
      <w:r>
        <w:rPr>
          <w:rFonts w:ascii="Times New Roman" w:eastAsia="Times New Roman" w:hAnsi="Times New Roman" w:cs="Times New Roman"/>
          <w:sz w:val="24"/>
          <w:szCs w:val="24"/>
        </w:rPr>
        <w:t xml:space="preserve"> </w:t>
      </w:r>
      <w:r w:rsidRPr="00B424A9">
        <w:rPr>
          <w:rStyle w:val="markedcontent"/>
          <w:rFonts w:ascii="Times New Roman" w:hAnsi="Times New Roman" w:cs="Times New Roman"/>
          <w:sz w:val="24"/>
          <w:szCs w:val="24"/>
        </w:rPr>
        <w:t>Throughout 2023,  NHF will share content, host online and in-person anniversary events, and release resources that celebrate and highlight the important</w:t>
      </w:r>
      <w:r w:rsidRPr="00B424A9">
        <w:rPr>
          <w:rFonts w:ascii="Times New Roman" w:hAnsi="Times New Roman" w:cs="Times New Roman"/>
          <w:sz w:val="24"/>
          <w:szCs w:val="24"/>
        </w:rPr>
        <w:t xml:space="preserve"> </w:t>
      </w:r>
      <w:r w:rsidRPr="00B424A9">
        <w:rPr>
          <w:rStyle w:val="markedcontent"/>
          <w:rFonts w:ascii="Times New Roman" w:hAnsi="Times New Roman" w:cs="Times New Roman"/>
          <w:sz w:val="24"/>
          <w:szCs w:val="24"/>
        </w:rPr>
        <w:t>changes and history-making made over the last seven and a half decades. You’re invited to join in this milestone anniversary and get involved!</w:t>
      </w:r>
      <w:r>
        <w:rPr>
          <w:rStyle w:val="markedcontent"/>
          <w:rFonts w:ascii="Arial" w:hAnsi="Arial" w:cs="Arial"/>
          <w:sz w:val="28"/>
          <w:szCs w:val="28"/>
        </w:rPr>
        <w:t xml:space="preserve">  </w:t>
      </w:r>
    </w:p>
    <w:p w14:paraId="7B49BAB4" w14:textId="68114800" w:rsidR="00B424A9" w:rsidRDefault="00B424A9" w:rsidP="00B424A9">
      <w:pPr>
        <w:spacing w:before="100" w:beforeAutospacing="1" w:after="100" w:afterAutospacing="1" w:line="240" w:lineRule="auto"/>
        <w:rPr>
          <w:rFonts w:ascii="Times New Roman" w:eastAsia="Times New Roman" w:hAnsi="Times New Roman" w:cs="Times New Roman"/>
          <w:sz w:val="24"/>
          <w:szCs w:val="24"/>
        </w:rPr>
      </w:pPr>
      <w:r>
        <w:rPr>
          <w:rStyle w:val="markedcontent"/>
          <w:rFonts w:ascii="Arial" w:hAnsi="Arial" w:cs="Arial"/>
          <w:sz w:val="28"/>
          <w:szCs w:val="28"/>
        </w:rPr>
        <w:t>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i/>
          <w:iCs/>
          <w:sz w:val="28"/>
          <w:szCs w:val="28"/>
          <w:u w:val="single"/>
        </w:rPr>
        <w:t>Video Testimonials</w:t>
      </w:r>
      <w:r>
        <w:rPr>
          <w:rFonts w:ascii="Times New Roman" w:eastAsia="Times New Roman" w:hAnsi="Times New Roman" w:cs="Times New Roman"/>
          <w:sz w:val="24"/>
          <w:szCs w:val="24"/>
        </w:rPr>
        <w:t xml:space="preserve"> </w:t>
      </w:r>
    </w:p>
    <w:p w14:paraId="568C8E37" w14:textId="698EBFCC" w:rsidR="00B424A9" w:rsidRDefault="00B424A9" w:rsidP="00B424A9">
      <w:pPr>
        <w:spacing w:before="100" w:beforeAutospacing="1" w:after="100" w:afterAutospacing="1" w:line="240" w:lineRule="auto"/>
        <w:rPr>
          <w:rFonts w:ascii="Times New Roman" w:eastAsia="Times New Roman" w:hAnsi="Times New Roman" w:cs="Times New Roman"/>
          <w:sz w:val="24"/>
          <w:szCs w:val="24"/>
          <w:highlight w:val="yellow"/>
        </w:rPr>
      </w:pPr>
      <w:r>
        <w:rPr>
          <w:rFonts w:ascii="Times New Roman" w:hAnsi="Times New Roman" w:cs="Times New Roman"/>
          <w:b/>
          <w:bCs/>
          <w:sz w:val="24"/>
          <w:szCs w:val="24"/>
        </w:rPr>
        <w:t>Tips for Posting Images/Video to Social Media</w:t>
      </w:r>
      <w:r>
        <w:rPr>
          <w:rFonts w:ascii="Times New Roman" w:hAnsi="Times New Roman" w:cs="Times New Roman"/>
          <w:sz w:val="24"/>
          <w:szCs w:val="24"/>
        </w:rPr>
        <w:br/>
      </w:r>
      <w:r>
        <w:rPr>
          <w:rFonts w:ascii="Times New Roman" w:hAnsi="Times New Roman" w:cs="Times New Roman"/>
          <w:sz w:val="24"/>
          <w:szCs w:val="24"/>
        </w:rPr>
        <w:br/>
        <w:t xml:space="preserve">If you have longtime community members who would like to share video testimonials of their experience in being involved with NHF over the decades, here are some tips and tricks to work a </w:t>
      </w:r>
      <w:hyperlink r:id="rId9" w:history="1">
        <w:r w:rsidRPr="00B424A9">
          <w:rPr>
            <w:rStyle w:val="Hyperlink"/>
            <w:rFonts w:ascii="Times New Roman" w:hAnsi="Times New Roman" w:cs="Times New Roman"/>
            <w:sz w:val="24"/>
            <w:szCs w:val="24"/>
          </w:rPr>
          <w:t>smartphone or tablet camera,</w:t>
        </w:r>
      </w:hyperlink>
      <w:r>
        <w:rPr>
          <w:rFonts w:ascii="Times New Roman" w:hAnsi="Times New Roman" w:cs="Times New Roman"/>
          <w:sz w:val="24"/>
          <w:szCs w:val="24"/>
        </w:rPr>
        <w:t xml:space="preserve"> as well as some suggested interview questions.</w:t>
      </w:r>
    </w:p>
    <w:p w14:paraId="358A9CED" w14:textId="6DB080A2" w:rsidR="00B424A9" w:rsidRDefault="00B424A9" w:rsidP="00B424A9">
      <w:pPr>
        <w:numPr>
          <w:ilvl w:val="0"/>
          <w:numId w:val="1"/>
        </w:num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Suggested Questions for Interviewee</w:t>
      </w:r>
    </w:p>
    <w:p w14:paraId="2743C2C9" w14:textId="27401AAE" w:rsidR="00B424A9" w:rsidRPr="00B424A9" w:rsidRDefault="00B424A9" w:rsidP="00B424A9">
      <w:pPr>
        <w:numPr>
          <w:ilvl w:val="1"/>
          <w:numId w:val="1"/>
        </w:numPr>
        <w:spacing w:after="0" w:line="240" w:lineRule="auto"/>
        <w:rPr>
          <w:rFonts w:ascii="Times New Roman" w:eastAsia="Times New Roman" w:hAnsi="Times New Roman" w:cs="Times New Roman"/>
          <w:sz w:val="24"/>
          <w:szCs w:val="24"/>
        </w:rPr>
      </w:pPr>
      <w:r w:rsidRPr="00B424A9">
        <w:rPr>
          <w:rFonts w:ascii="Times New Roman" w:eastAsia="Times New Roman" w:hAnsi="Times New Roman" w:cs="Times New Roman"/>
          <w:sz w:val="24"/>
          <w:szCs w:val="24"/>
        </w:rPr>
        <w:t>How long have you been involved in the community?</w:t>
      </w:r>
    </w:p>
    <w:p w14:paraId="614C5E99" w14:textId="2C47A0D0" w:rsidR="00B424A9" w:rsidRPr="00B424A9" w:rsidRDefault="00B424A9" w:rsidP="00B424A9">
      <w:pPr>
        <w:numPr>
          <w:ilvl w:val="1"/>
          <w:numId w:val="1"/>
        </w:numPr>
        <w:spacing w:after="0" w:line="240" w:lineRule="auto"/>
        <w:rPr>
          <w:rFonts w:ascii="Times New Roman" w:eastAsia="Times New Roman" w:hAnsi="Times New Roman" w:cs="Times New Roman"/>
          <w:sz w:val="24"/>
          <w:szCs w:val="24"/>
        </w:rPr>
      </w:pPr>
      <w:r w:rsidRPr="00B424A9">
        <w:rPr>
          <w:rFonts w:ascii="Times New Roman" w:eastAsia="Times New Roman" w:hAnsi="Times New Roman" w:cs="Times New Roman"/>
          <w:sz w:val="24"/>
          <w:szCs w:val="24"/>
        </w:rPr>
        <w:t>How did you first learn of NHF?</w:t>
      </w:r>
    </w:p>
    <w:p w14:paraId="52F10388" w14:textId="66B550F2" w:rsidR="00B424A9" w:rsidRPr="00B424A9" w:rsidRDefault="00B424A9" w:rsidP="00B424A9">
      <w:pPr>
        <w:numPr>
          <w:ilvl w:val="1"/>
          <w:numId w:val="1"/>
        </w:numPr>
        <w:spacing w:after="0" w:line="240" w:lineRule="auto"/>
        <w:rPr>
          <w:rFonts w:ascii="Times New Roman" w:eastAsia="Times New Roman" w:hAnsi="Times New Roman" w:cs="Times New Roman"/>
          <w:sz w:val="24"/>
          <w:szCs w:val="24"/>
        </w:rPr>
      </w:pPr>
      <w:r w:rsidRPr="00B424A9">
        <w:rPr>
          <w:rFonts w:ascii="Times New Roman" w:eastAsia="Times New Roman" w:hAnsi="Times New Roman" w:cs="Times New Roman"/>
          <w:sz w:val="24"/>
          <w:szCs w:val="24"/>
        </w:rPr>
        <w:t>How has your involvement changed over the years?</w:t>
      </w:r>
    </w:p>
    <w:p w14:paraId="54EF3432" w14:textId="0BC8443E" w:rsidR="00B424A9" w:rsidRPr="00B424A9" w:rsidRDefault="00B424A9" w:rsidP="00B424A9">
      <w:pPr>
        <w:numPr>
          <w:ilvl w:val="1"/>
          <w:numId w:val="1"/>
        </w:numPr>
        <w:spacing w:after="0" w:line="240" w:lineRule="auto"/>
        <w:rPr>
          <w:rFonts w:ascii="Times New Roman" w:eastAsia="Times New Roman" w:hAnsi="Times New Roman" w:cs="Times New Roman"/>
          <w:sz w:val="24"/>
          <w:szCs w:val="24"/>
        </w:rPr>
      </w:pPr>
      <w:r w:rsidRPr="00B424A9">
        <w:rPr>
          <w:rFonts w:ascii="Times New Roman" w:eastAsia="Times New Roman" w:hAnsi="Times New Roman" w:cs="Times New Roman"/>
          <w:sz w:val="24"/>
          <w:szCs w:val="24"/>
        </w:rPr>
        <w:t>Why is it important for you to continue to be active in the community?</w:t>
      </w:r>
    </w:p>
    <w:p w14:paraId="1CEEB945" w14:textId="6DDEBD7B" w:rsidR="00B424A9" w:rsidRPr="00B424A9" w:rsidRDefault="00B424A9" w:rsidP="00B424A9">
      <w:pPr>
        <w:numPr>
          <w:ilvl w:val="1"/>
          <w:numId w:val="1"/>
        </w:numPr>
        <w:spacing w:after="0" w:line="240" w:lineRule="auto"/>
        <w:rPr>
          <w:rFonts w:ascii="Times New Roman" w:eastAsia="Times New Roman" w:hAnsi="Times New Roman" w:cs="Times New Roman"/>
          <w:sz w:val="24"/>
          <w:szCs w:val="24"/>
        </w:rPr>
      </w:pPr>
      <w:r w:rsidRPr="00B424A9">
        <w:rPr>
          <w:rFonts w:ascii="Times New Roman" w:eastAsia="Times New Roman" w:hAnsi="Times New Roman" w:cs="Times New Roman"/>
          <w:sz w:val="24"/>
          <w:szCs w:val="24"/>
        </w:rPr>
        <w:t>What do you hope for the community over the next 75 years?</w:t>
      </w:r>
    </w:p>
    <w:p w14:paraId="6938B383" w14:textId="2460EDAC" w:rsidR="00B424A9" w:rsidRDefault="00B424A9" w:rsidP="00B424A9">
      <w:pPr>
        <w:numPr>
          <w:ilvl w:val="0"/>
          <w:numId w:val="1"/>
        </w:num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Lighting</w:t>
      </w:r>
    </w:p>
    <w:p w14:paraId="3F4B9922" w14:textId="77777777" w:rsidR="00B424A9" w:rsidRDefault="00B424A9" w:rsidP="00B424A9">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 have light on your face, not behind your back. Do not sit or stand in front of a window.</w:t>
      </w:r>
    </w:p>
    <w:p w14:paraId="523E8072" w14:textId="77777777" w:rsidR="00B424A9" w:rsidRDefault="00B424A9" w:rsidP="00B424A9">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light from a window in front of you or to your side can work well.</w:t>
      </w:r>
    </w:p>
    <w:p w14:paraId="42D2801D" w14:textId="77777777" w:rsidR="00B424A9" w:rsidRDefault="00B424A9" w:rsidP="00B424A9">
      <w:pPr>
        <w:numPr>
          <w:ilvl w:val="0"/>
          <w:numId w:val="3"/>
        </w:num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Sound (for Video)</w:t>
      </w:r>
    </w:p>
    <w:p w14:paraId="2089A530" w14:textId="77777777" w:rsidR="00B424A9" w:rsidRDefault="00B424A9" w:rsidP="00B424A9">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Microphones on phones pick up everything. Make sure you are in a quiet place with no distracting or background noises.</w:t>
      </w:r>
    </w:p>
    <w:p w14:paraId="5B92F54F" w14:textId="77777777" w:rsidR="00B424A9" w:rsidRDefault="00B424A9" w:rsidP="00B424A9">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turn off any other cell phones, televisions, computers, or other electronics that may ding or make noises during your session.</w:t>
      </w:r>
    </w:p>
    <w:p w14:paraId="2FD9AD7E" w14:textId="77777777" w:rsidR="00B424A9" w:rsidRDefault="00B424A9" w:rsidP="00B424A9">
      <w:pPr>
        <w:numPr>
          <w:ilvl w:val="0"/>
          <w:numId w:val="5"/>
        </w:num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Camera (for Video)</w:t>
      </w:r>
    </w:p>
    <w:p w14:paraId="4CE193CA" w14:textId="77777777" w:rsidR="00B424A9" w:rsidRDefault="00B424A9" w:rsidP="00B424A9">
      <w:pPr>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recording on your cellphone, lay your phone on its side (horizontal, long).</w:t>
      </w:r>
    </w:p>
    <w:p w14:paraId="04EF7E22" w14:textId="77777777" w:rsidR="00B424A9" w:rsidRDefault="00B424A9" w:rsidP="00B424A9">
      <w:pPr>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Don't hold your phone while you record; put it on a flat, stable surface.</w:t>
      </w:r>
    </w:p>
    <w:p w14:paraId="72C69858" w14:textId="77777777" w:rsidR="00B424A9" w:rsidRDefault="00B424A9" w:rsidP="00B424A9">
      <w:pPr>
        <w:numPr>
          <w:ilvl w:val="2"/>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something to hold your phone, like a phone stand or pop socket your phone can rest on and trust to stay stable, that would be ideal. </w:t>
      </w:r>
    </w:p>
    <w:p w14:paraId="47CF5870" w14:textId="1A3858D0" w:rsidR="00B424A9" w:rsidRDefault="00B424A9" w:rsidP="00B424A9">
      <w:pPr>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phone should be eye level -- or slightly above. If you are sitting down, put your phone on a chair with some books or a stool. An open laptop on a stool can make a good makeshift tripod in a pinch.</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_________________________________________________________________</w:t>
      </w:r>
    </w:p>
    <w:p w14:paraId="1737644B" w14:textId="6656180C" w:rsidR="00B424A9" w:rsidRPr="00B424A9" w:rsidRDefault="00B424A9" w:rsidP="00B424A9">
      <w:pPr>
        <w:spacing w:after="0" w:line="240" w:lineRule="auto"/>
        <w:rPr>
          <w:rFonts w:ascii="Times New Roman" w:hAnsi="Times New Roman" w:cs="Times New Roman"/>
          <w:b/>
          <w:bCs/>
          <w:i/>
          <w:iCs/>
          <w:sz w:val="28"/>
          <w:szCs w:val="28"/>
          <w:u w:val="single"/>
        </w:rPr>
      </w:pPr>
      <w:r>
        <w:rPr>
          <w:rFonts w:ascii="Times New Roman" w:hAnsi="Times New Roman" w:cs="Times New Roman"/>
          <w:b/>
          <w:bCs/>
          <w:sz w:val="24"/>
          <w:szCs w:val="24"/>
        </w:rPr>
        <w:br/>
      </w:r>
      <w:r w:rsidRPr="00B424A9">
        <w:rPr>
          <w:rFonts w:ascii="Times New Roman" w:hAnsi="Times New Roman" w:cs="Times New Roman"/>
          <w:b/>
          <w:bCs/>
          <w:i/>
          <w:iCs/>
          <w:sz w:val="28"/>
          <w:szCs w:val="28"/>
          <w:u w:val="single"/>
        </w:rPr>
        <w:t>Social Media</w:t>
      </w:r>
    </w:p>
    <w:p w14:paraId="3FD43074" w14:textId="77777777" w:rsidR="00B424A9" w:rsidRDefault="00B424A9" w:rsidP="00B424A9">
      <w:pPr>
        <w:spacing w:after="0" w:line="240" w:lineRule="auto"/>
        <w:rPr>
          <w:rFonts w:ascii="Times New Roman" w:hAnsi="Times New Roman" w:cs="Times New Roman"/>
          <w:b/>
          <w:bCs/>
          <w:sz w:val="24"/>
          <w:szCs w:val="24"/>
        </w:rPr>
      </w:pPr>
    </w:p>
    <w:p w14:paraId="78808CE3" w14:textId="328825A1" w:rsidR="00B424A9" w:rsidRDefault="00B424A9" w:rsidP="00B424A9">
      <w:pPr>
        <w:spacing w:after="0" w:line="240" w:lineRule="auto"/>
        <w:rPr>
          <w:rFonts w:ascii="Times New Roman" w:eastAsia="Times New Roman" w:hAnsi="Times New Roman" w:cs="Times New Roman"/>
        </w:rPr>
      </w:pPr>
      <w:r>
        <w:rPr>
          <w:rFonts w:ascii="Times New Roman" w:hAnsi="Times New Roman" w:cs="Times New Roman"/>
          <w:b/>
          <w:bCs/>
          <w:sz w:val="24"/>
          <w:szCs w:val="24"/>
        </w:rPr>
        <w:t>Hashtag</w:t>
      </w:r>
      <w:r>
        <w:rPr>
          <w:rFonts w:ascii="Times New Roman" w:hAnsi="Times New Roman" w:cs="Times New Roman"/>
          <w:sz w:val="24"/>
          <w:szCs w:val="24"/>
        </w:rPr>
        <w:br/>
      </w:r>
      <w:r>
        <w:rPr>
          <w:rFonts w:ascii="Times New Roman" w:hAnsi="Times New Roman" w:cs="Times New Roman"/>
          <w:sz w:val="24"/>
          <w:szCs w:val="24"/>
        </w:rPr>
        <w:br/>
        <w:t>Use the hashtag #NHF</w:t>
      </w:r>
      <w:r w:rsidR="00FD6CD8">
        <w:rPr>
          <w:rFonts w:ascii="Times New Roman" w:hAnsi="Times New Roman" w:cs="Times New Roman"/>
          <w:sz w:val="24"/>
          <w:szCs w:val="24"/>
        </w:rPr>
        <w:t>75</w:t>
      </w:r>
      <w:r>
        <w:rPr>
          <w:rFonts w:ascii="Times New Roman" w:hAnsi="Times New Roman" w:cs="Times New Roman"/>
          <w:sz w:val="24"/>
          <w:szCs w:val="24"/>
        </w:rPr>
        <w:t xml:space="preserve"> </w:t>
      </w:r>
      <w:r w:rsidR="00020951">
        <w:rPr>
          <w:rFonts w:ascii="Times New Roman" w:hAnsi="Times New Roman" w:cs="Times New Roman"/>
          <w:sz w:val="24"/>
          <w:szCs w:val="24"/>
        </w:rPr>
        <w:t>to raise awareness</w:t>
      </w:r>
      <w:r>
        <w:rPr>
          <w:rFonts w:ascii="Times New Roman" w:hAnsi="Times New Roman" w:cs="Times New Roman"/>
          <w:sz w:val="24"/>
          <w:szCs w:val="24"/>
        </w:rPr>
        <w:t xml:space="preserve"> </w:t>
      </w:r>
      <w:r w:rsidR="00FD6CD8">
        <w:rPr>
          <w:rFonts w:ascii="Times New Roman" w:hAnsi="Times New Roman" w:cs="Times New Roman"/>
          <w:sz w:val="24"/>
          <w:szCs w:val="24"/>
        </w:rPr>
        <w:t>about this important moment in NHF’s history!</w:t>
      </w:r>
      <w:r>
        <w:rPr>
          <w:rFonts w:ascii="Times New Roman" w:hAnsi="Times New Roman" w:cs="Times New Roman"/>
          <w:sz w:val="24"/>
          <w:szCs w:val="24"/>
        </w:rPr>
        <w:t xml:space="preserve"> The hashtag will be active on platforms like LinkedIn, Facebook, Instagram, YouTube, and others.</w:t>
      </w:r>
    </w:p>
    <w:p w14:paraId="76A9D640" w14:textId="77777777" w:rsidR="00B424A9" w:rsidRDefault="00B424A9" w:rsidP="00B424A9">
      <w:pPr>
        <w:spacing w:after="0" w:line="240" w:lineRule="auto"/>
        <w:rPr>
          <w:rFonts w:ascii="Times New Roman" w:hAnsi="Times New Roman" w:cs="Times New Roman"/>
          <w:sz w:val="24"/>
          <w:szCs w:val="24"/>
        </w:rPr>
      </w:pPr>
    </w:p>
    <w:p w14:paraId="6C8D43C4" w14:textId="77777777" w:rsidR="00B424A9" w:rsidRDefault="00B424A9" w:rsidP="00B424A9">
      <w:pPr>
        <w:spacing w:after="0" w:line="240" w:lineRule="auto"/>
        <w:rPr>
          <w:rFonts w:ascii="Times New Roman" w:eastAsia="Times New Roman" w:hAnsi="Times New Roman" w:cs="Times New Roman"/>
        </w:rPr>
      </w:pPr>
      <w:r>
        <w:rPr>
          <w:rFonts w:ascii="Times New Roman" w:hAnsi="Times New Roman" w:cs="Times New Roman"/>
          <w:b/>
          <w:bCs/>
          <w:sz w:val="24"/>
          <w:szCs w:val="24"/>
        </w:rPr>
        <w:t>Social Media Tips</w:t>
      </w:r>
    </w:p>
    <w:p w14:paraId="026DB36A" w14:textId="15BB03EB" w:rsidR="00B424A9" w:rsidRDefault="00B424A9" w:rsidP="00B424A9">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NHF on all social media platforms at @nhf_hemophilia (</w:t>
      </w:r>
      <w:hyperlink r:id="rId10" w:history="1">
        <w:r w:rsidRPr="00881A87">
          <w:rPr>
            <w:rStyle w:val="Hyperlink"/>
            <w:rFonts w:ascii="Times New Roman" w:eastAsia="Times New Roman" w:hAnsi="Times New Roman" w:cs="Times New Roman"/>
            <w:sz w:val="24"/>
            <w:szCs w:val="24"/>
          </w:rPr>
          <w:t>Twitter</w:t>
        </w:r>
      </w:hyperlink>
      <w:r>
        <w:rPr>
          <w:rFonts w:ascii="Times New Roman" w:eastAsia="Times New Roman" w:hAnsi="Times New Roman" w:cs="Times New Roman"/>
          <w:sz w:val="24"/>
          <w:szCs w:val="24"/>
        </w:rPr>
        <w:t>/</w:t>
      </w:r>
      <w:hyperlink r:id="rId11" w:history="1">
        <w:r w:rsidRPr="00881A87">
          <w:rPr>
            <w:rStyle w:val="Hyperlink"/>
            <w:rFonts w:ascii="Times New Roman" w:eastAsia="Times New Roman" w:hAnsi="Times New Roman" w:cs="Times New Roman"/>
            <w:sz w:val="24"/>
            <w:szCs w:val="24"/>
          </w:rPr>
          <w:t>Instagram</w:t>
        </w:r>
      </w:hyperlink>
      <w:r>
        <w:rPr>
          <w:rFonts w:ascii="Times New Roman" w:eastAsia="Times New Roman" w:hAnsi="Times New Roman" w:cs="Times New Roman"/>
          <w:sz w:val="24"/>
          <w:szCs w:val="24"/>
        </w:rPr>
        <w:t>) or National Hemophilia Foundation (</w:t>
      </w:r>
      <w:hyperlink r:id="rId12" w:history="1">
        <w:r w:rsidRPr="00881A87">
          <w:rPr>
            <w:rStyle w:val="Hyperlink"/>
            <w:rFonts w:ascii="Times New Roman" w:eastAsia="Times New Roman" w:hAnsi="Times New Roman" w:cs="Times New Roman"/>
            <w:sz w:val="24"/>
            <w:szCs w:val="24"/>
          </w:rPr>
          <w:t>LinkedIn</w:t>
        </w:r>
      </w:hyperlink>
      <w:r>
        <w:rPr>
          <w:rFonts w:ascii="Times New Roman" w:eastAsia="Times New Roman" w:hAnsi="Times New Roman" w:cs="Times New Roman"/>
          <w:sz w:val="24"/>
          <w:szCs w:val="24"/>
        </w:rPr>
        <w:t>/</w:t>
      </w:r>
      <w:hyperlink r:id="rId13" w:history="1">
        <w:r w:rsidRPr="00881A87">
          <w:rPr>
            <w:rStyle w:val="Hyperlink"/>
            <w:rFonts w:ascii="Times New Roman" w:eastAsia="Times New Roman" w:hAnsi="Times New Roman" w:cs="Times New Roman"/>
            <w:sz w:val="24"/>
            <w:szCs w:val="24"/>
          </w:rPr>
          <w:t>Facebook</w:t>
        </w:r>
      </w:hyperlink>
      <w:r>
        <w:rPr>
          <w:rFonts w:ascii="Times New Roman" w:eastAsia="Times New Roman" w:hAnsi="Times New Roman" w:cs="Times New Roman"/>
          <w:sz w:val="24"/>
          <w:szCs w:val="24"/>
        </w:rPr>
        <w:t>)</w:t>
      </w:r>
      <w:r w:rsidR="00881A87">
        <w:rPr>
          <w:rFonts w:ascii="Times New Roman" w:eastAsia="Times New Roman" w:hAnsi="Times New Roman" w:cs="Times New Roman"/>
          <w:sz w:val="24"/>
          <w:szCs w:val="24"/>
        </w:rPr>
        <w:t xml:space="preserve"> and </w:t>
      </w:r>
      <w:proofErr w:type="spellStart"/>
      <w:r w:rsidR="00881A87">
        <w:rPr>
          <w:rFonts w:ascii="Times New Roman" w:eastAsia="Times New Roman" w:hAnsi="Times New Roman" w:cs="Times New Roman"/>
          <w:sz w:val="24"/>
          <w:szCs w:val="24"/>
        </w:rPr>
        <w:t>NHFvideo</w:t>
      </w:r>
      <w:proofErr w:type="spellEnd"/>
      <w:r w:rsidR="00881A87">
        <w:rPr>
          <w:rFonts w:ascii="Times New Roman" w:eastAsia="Times New Roman" w:hAnsi="Times New Roman" w:cs="Times New Roman"/>
          <w:sz w:val="24"/>
          <w:szCs w:val="24"/>
        </w:rPr>
        <w:t xml:space="preserve"> on </w:t>
      </w:r>
      <w:hyperlink r:id="rId14" w:history="1">
        <w:r w:rsidR="00881A87" w:rsidRPr="00881A87">
          <w:rPr>
            <w:rStyle w:val="Hyperlink"/>
            <w:rFonts w:ascii="Times New Roman" w:eastAsia="Times New Roman" w:hAnsi="Times New Roman" w:cs="Times New Roman"/>
            <w:sz w:val="24"/>
            <w:szCs w:val="24"/>
          </w:rPr>
          <w:t>YouTube.</w:t>
        </w:r>
      </w:hyperlink>
    </w:p>
    <w:p w14:paraId="7971AAE0" w14:textId="68EA19F2" w:rsidR="00881A87" w:rsidRDefault="00000000" w:rsidP="00B424A9">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15" w:history="1">
        <w:r w:rsidR="00881A87" w:rsidRPr="00881A87">
          <w:rPr>
            <w:rStyle w:val="Hyperlink"/>
            <w:rFonts w:ascii="Times New Roman" w:eastAsia="Times New Roman" w:hAnsi="Times New Roman" w:cs="Times New Roman"/>
            <w:sz w:val="24"/>
            <w:szCs w:val="24"/>
          </w:rPr>
          <w:t>Follow NHF’s CEO on Twitter.</w:t>
        </w:r>
      </w:hyperlink>
    </w:p>
    <w:p w14:paraId="45888AB3" w14:textId="77777777" w:rsidR="00B424A9" w:rsidRDefault="00B424A9" w:rsidP="00B424A9">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Twitter, the text of your tweet must be under 280 characters. </w:t>
      </w:r>
    </w:p>
    <w:p w14:paraId="223DE0C7" w14:textId="5F8B611C" w:rsidR="00B424A9" w:rsidRDefault="00B424A9" w:rsidP="00B424A9">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w:t>
      </w:r>
      <w:r w:rsidR="00881A87">
        <w:rPr>
          <w:rFonts w:ascii="Times New Roman" w:eastAsia="Times New Roman" w:hAnsi="Times New Roman" w:cs="Times New Roman"/>
          <w:sz w:val="24"/>
          <w:szCs w:val="24"/>
        </w:rPr>
        <w:t>historic videos or testimonials posts if you’re able to.</w:t>
      </w:r>
      <w:r>
        <w:rPr>
          <w:rFonts w:ascii="Times New Roman" w:eastAsia="Times New Roman" w:hAnsi="Times New Roman" w:cs="Times New Roman"/>
          <w:sz w:val="24"/>
          <w:szCs w:val="24"/>
        </w:rPr>
        <w:t xml:space="preserve"> </w:t>
      </w:r>
    </w:p>
    <w:p w14:paraId="3AE5046A" w14:textId="4974D6EB" w:rsidR="00B424A9" w:rsidRDefault="00B424A9" w:rsidP="00B424A9">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feel comfortable doing so, geotag your posts or Tweets so people can see </w:t>
      </w:r>
      <w:r w:rsidR="00881A87">
        <w:rPr>
          <w:rFonts w:ascii="Times New Roman" w:eastAsia="Times New Roman" w:hAnsi="Times New Roman" w:cs="Times New Roman"/>
          <w:sz w:val="24"/>
          <w:szCs w:val="24"/>
        </w:rPr>
        <w:t>the nationwide reach of this anniversary campaign!</w:t>
      </w:r>
    </w:p>
    <w:p w14:paraId="7EE73357" w14:textId="68BCC05C" w:rsidR="00B424A9" w:rsidRPr="00672F2D" w:rsidRDefault="00B424A9" w:rsidP="00B424A9">
      <w:pPr>
        <w:spacing w:before="100" w:beforeAutospacing="1" w:after="100" w:afterAutospacing="1" w:line="240" w:lineRule="auto"/>
        <w:rPr>
          <w:rFonts w:ascii="Times New Roman" w:eastAsia="Times New Roman" w:hAnsi="Times New Roman" w:cs="Times New Roman"/>
          <w:sz w:val="24"/>
          <w:szCs w:val="24"/>
        </w:rPr>
      </w:pPr>
      <w:r w:rsidRPr="00672F2D">
        <w:rPr>
          <w:rFonts w:ascii="Times New Roman" w:eastAsia="Times New Roman" w:hAnsi="Times New Roman" w:cs="Times New Roman"/>
          <w:b/>
          <w:bCs/>
          <w:sz w:val="24"/>
          <w:szCs w:val="24"/>
        </w:rPr>
        <w:t>S</w:t>
      </w:r>
      <w:r w:rsidR="00881A87" w:rsidRPr="00672F2D">
        <w:rPr>
          <w:rFonts w:ascii="Times New Roman" w:eastAsia="Times New Roman" w:hAnsi="Times New Roman" w:cs="Times New Roman"/>
          <w:b/>
          <w:bCs/>
          <w:sz w:val="24"/>
          <w:szCs w:val="24"/>
        </w:rPr>
        <w:t>ample S</w:t>
      </w:r>
      <w:r w:rsidRPr="00672F2D">
        <w:rPr>
          <w:rFonts w:ascii="Times New Roman" w:eastAsia="Times New Roman" w:hAnsi="Times New Roman" w:cs="Times New Roman"/>
          <w:b/>
          <w:bCs/>
          <w:sz w:val="24"/>
          <w:szCs w:val="24"/>
        </w:rPr>
        <w:t xml:space="preserve">ocial Media </w:t>
      </w:r>
      <w:r w:rsidR="00881A87" w:rsidRPr="00672F2D">
        <w:rPr>
          <w:rFonts w:ascii="Times New Roman" w:eastAsia="Times New Roman" w:hAnsi="Times New Roman" w:cs="Times New Roman"/>
          <w:b/>
          <w:bCs/>
          <w:sz w:val="24"/>
          <w:szCs w:val="24"/>
        </w:rPr>
        <w:t>Content</w:t>
      </w:r>
      <w:r w:rsidRPr="00672F2D">
        <w:rPr>
          <w:rFonts w:ascii="Times New Roman" w:eastAsia="Times New Roman" w:hAnsi="Times New Roman" w:cs="Times New Roman"/>
          <w:sz w:val="24"/>
          <w:szCs w:val="24"/>
          <w:highlight w:val="yellow"/>
        </w:rPr>
        <w:br/>
      </w:r>
      <w:r w:rsidRPr="00672F2D">
        <w:rPr>
          <w:rFonts w:ascii="Times New Roman" w:eastAsia="Times New Roman" w:hAnsi="Times New Roman" w:cs="Times New Roman"/>
          <w:sz w:val="24"/>
          <w:szCs w:val="24"/>
          <w:highlight w:val="yellow"/>
        </w:rPr>
        <w:br/>
      </w:r>
      <w:r w:rsidR="00881A87" w:rsidRPr="00672F2D">
        <w:rPr>
          <w:rFonts w:ascii="Times New Roman" w:eastAsia="Times New Roman" w:hAnsi="Times New Roman" w:cs="Times New Roman"/>
          <w:sz w:val="24"/>
          <w:szCs w:val="24"/>
        </w:rPr>
        <w:t>Choose from the content below to start sharing on your platforms!</w:t>
      </w:r>
    </w:p>
    <w:p w14:paraId="54E1918D" w14:textId="66B949F3" w:rsidR="00881A87" w:rsidRPr="00672F2D" w:rsidRDefault="00881A87" w:rsidP="00B424A9">
      <w:pPr>
        <w:numPr>
          <w:ilvl w:val="0"/>
          <w:numId w:val="8"/>
        </w:numPr>
        <w:spacing w:before="100" w:beforeAutospacing="1" w:after="100" w:afterAutospacing="1" w:line="240" w:lineRule="auto"/>
        <w:ind w:left="1440"/>
        <w:rPr>
          <w:rStyle w:val="markedcontent"/>
          <w:rFonts w:ascii="Times New Roman" w:eastAsia="Times New Roman" w:hAnsi="Times New Roman" w:cs="Times New Roman"/>
          <w:sz w:val="24"/>
          <w:szCs w:val="24"/>
        </w:rPr>
      </w:pPr>
      <w:r w:rsidRPr="00672F2D">
        <w:rPr>
          <w:rFonts w:ascii="Times New Roman" w:eastAsia="Times New Roman" w:hAnsi="Times New Roman" w:cs="Times New Roman"/>
          <w:sz w:val="24"/>
          <w:szCs w:val="24"/>
          <w:highlight w:val="yellow"/>
        </w:rPr>
        <w:t>[</w:t>
      </w:r>
      <w:r w:rsidR="00B27F74">
        <w:rPr>
          <w:rFonts w:ascii="Times New Roman" w:eastAsia="Times New Roman" w:hAnsi="Times New Roman" w:cs="Times New Roman"/>
          <w:sz w:val="24"/>
          <w:szCs w:val="24"/>
          <w:highlight w:val="yellow"/>
        </w:rPr>
        <w:t>Org/Person</w:t>
      </w:r>
      <w:r w:rsidRPr="00672F2D">
        <w:rPr>
          <w:rFonts w:ascii="Times New Roman" w:eastAsia="Times New Roman" w:hAnsi="Times New Roman" w:cs="Times New Roman"/>
          <w:sz w:val="24"/>
          <w:szCs w:val="24"/>
          <w:highlight w:val="yellow"/>
        </w:rPr>
        <w:t xml:space="preserve"> Name]</w:t>
      </w:r>
      <w:r w:rsidRPr="00672F2D">
        <w:rPr>
          <w:rFonts w:ascii="Times New Roman" w:eastAsia="Times New Roman" w:hAnsi="Times New Roman" w:cs="Times New Roman"/>
          <w:sz w:val="24"/>
          <w:szCs w:val="24"/>
        </w:rPr>
        <w:t xml:space="preserve"> </w:t>
      </w:r>
      <w:r w:rsidRPr="00672F2D">
        <w:rPr>
          <w:rStyle w:val="markedcontent"/>
          <w:rFonts w:ascii="Times New Roman" w:hAnsi="Times New Roman" w:cs="Times New Roman"/>
          <w:sz w:val="24"/>
          <w:szCs w:val="24"/>
        </w:rPr>
        <w:t>is celebrating the 75th Anniversary celebration of NHF! Check out a special microsite to learn more about this important milestone: hemophilia.org/75</w:t>
      </w:r>
    </w:p>
    <w:p w14:paraId="06A992D6" w14:textId="6C2797C4" w:rsidR="00B424A9" w:rsidRPr="00672F2D" w:rsidRDefault="00881A87" w:rsidP="00B424A9">
      <w:pPr>
        <w:numPr>
          <w:ilvl w:val="0"/>
          <w:numId w:val="8"/>
        </w:numPr>
        <w:spacing w:before="100" w:beforeAutospacing="1" w:after="100" w:afterAutospacing="1" w:line="240" w:lineRule="auto"/>
        <w:ind w:left="1440"/>
        <w:rPr>
          <w:rFonts w:ascii="Times New Roman" w:eastAsia="Times New Roman" w:hAnsi="Times New Roman" w:cs="Times New Roman"/>
          <w:sz w:val="24"/>
          <w:szCs w:val="24"/>
        </w:rPr>
      </w:pPr>
      <w:r w:rsidRPr="00672F2D">
        <w:rPr>
          <w:rStyle w:val="markedcontent"/>
          <w:rFonts w:ascii="Times New Roman" w:hAnsi="Times New Roman" w:cs="Times New Roman"/>
          <w:sz w:val="24"/>
          <w:szCs w:val="24"/>
        </w:rPr>
        <w:t>What is your favorite memory of being involved in the inheritable blood and bleeding disorders community? #NHF75</w:t>
      </w:r>
      <w:r w:rsidRPr="00672F2D">
        <w:rPr>
          <w:rFonts w:ascii="Times New Roman" w:hAnsi="Times New Roman" w:cs="Times New Roman"/>
          <w:sz w:val="24"/>
          <w:szCs w:val="24"/>
        </w:rPr>
        <w:br/>
      </w:r>
    </w:p>
    <w:p w14:paraId="516F9D05" w14:textId="0ABF2F48" w:rsidR="008D585F" w:rsidRPr="00672F2D" w:rsidRDefault="00881A87" w:rsidP="00B424A9">
      <w:pPr>
        <w:numPr>
          <w:ilvl w:val="0"/>
          <w:numId w:val="8"/>
        </w:numPr>
        <w:spacing w:before="100" w:beforeAutospacing="1" w:after="100" w:afterAutospacing="1" w:line="240" w:lineRule="auto"/>
        <w:ind w:left="1440"/>
        <w:rPr>
          <w:rFonts w:ascii="Times New Roman" w:eastAsia="Times New Roman" w:hAnsi="Times New Roman" w:cs="Times New Roman"/>
          <w:sz w:val="24"/>
          <w:szCs w:val="24"/>
        </w:rPr>
      </w:pPr>
      <w:r w:rsidRPr="00672F2D">
        <w:rPr>
          <w:rFonts w:ascii="Times New Roman" w:hAnsi="Times New Roman" w:cs="Times New Roman"/>
          <w:sz w:val="24"/>
          <w:szCs w:val="24"/>
        </w:rPr>
        <w:t>Join [</w:t>
      </w:r>
      <w:r w:rsidR="00B27F74">
        <w:rPr>
          <w:rFonts w:ascii="Times New Roman" w:hAnsi="Times New Roman" w:cs="Times New Roman"/>
          <w:sz w:val="24"/>
          <w:szCs w:val="24"/>
          <w:highlight w:val="yellow"/>
        </w:rPr>
        <w:t xml:space="preserve">Org/Person </w:t>
      </w:r>
      <w:r w:rsidRPr="00672F2D">
        <w:rPr>
          <w:rFonts w:ascii="Times New Roman" w:hAnsi="Times New Roman" w:cs="Times New Roman"/>
          <w:sz w:val="24"/>
          <w:szCs w:val="24"/>
          <w:highlight w:val="yellow"/>
        </w:rPr>
        <w:t>NAME]</w:t>
      </w:r>
      <w:r w:rsidRPr="00672F2D">
        <w:rPr>
          <w:rFonts w:ascii="Times New Roman" w:hAnsi="Times New Roman" w:cs="Times New Roman"/>
          <w:sz w:val="24"/>
          <w:szCs w:val="24"/>
        </w:rPr>
        <w:t xml:space="preserve"> as we celebrate #NHF75</w:t>
      </w:r>
      <w:r w:rsidR="008D585F" w:rsidRPr="00672F2D">
        <w:rPr>
          <w:rFonts w:ascii="Times New Roman" w:hAnsi="Times New Roman" w:cs="Times New Roman"/>
          <w:sz w:val="24"/>
          <w:szCs w:val="24"/>
        </w:rPr>
        <w:t xml:space="preserve"> – this milestone campaign honors our community’s hope, history, and progress. Learn more at hemophilia.org/75</w:t>
      </w:r>
    </w:p>
    <w:p w14:paraId="77C3FD30" w14:textId="64F7C718" w:rsidR="00B424A9" w:rsidRPr="00672F2D" w:rsidRDefault="008D585F" w:rsidP="00B424A9">
      <w:pPr>
        <w:numPr>
          <w:ilvl w:val="0"/>
          <w:numId w:val="8"/>
        </w:numPr>
        <w:spacing w:before="100" w:beforeAutospacing="1" w:after="100" w:afterAutospacing="1" w:line="240" w:lineRule="auto"/>
        <w:ind w:left="1440"/>
        <w:rPr>
          <w:rFonts w:ascii="Times New Roman" w:eastAsia="Times New Roman" w:hAnsi="Times New Roman" w:cs="Times New Roman"/>
          <w:sz w:val="24"/>
          <w:szCs w:val="24"/>
        </w:rPr>
      </w:pPr>
      <w:r w:rsidRPr="00672F2D">
        <w:rPr>
          <w:rFonts w:ascii="Times New Roman" w:eastAsia="Times New Roman" w:hAnsi="Times New Roman" w:cs="Times New Roman"/>
          <w:sz w:val="24"/>
          <w:szCs w:val="24"/>
          <w:highlight w:val="yellow"/>
        </w:rPr>
        <w:lastRenderedPageBreak/>
        <w:t>[</w:t>
      </w:r>
      <w:r w:rsidR="00B27F74">
        <w:rPr>
          <w:rFonts w:ascii="Times New Roman" w:eastAsia="Times New Roman" w:hAnsi="Times New Roman" w:cs="Times New Roman"/>
          <w:sz w:val="24"/>
          <w:szCs w:val="24"/>
          <w:highlight w:val="yellow"/>
        </w:rPr>
        <w:t xml:space="preserve">Org/Person </w:t>
      </w:r>
      <w:r w:rsidRPr="00672F2D">
        <w:rPr>
          <w:rFonts w:ascii="Times New Roman" w:eastAsia="Times New Roman" w:hAnsi="Times New Roman" w:cs="Times New Roman"/>
          <w:sz w:val="24"/>
          <w:szCs w:val="24"/>
          <w:highlight w:val="yellow"/>
        </w:rPr>
        <w:t>Name]</w:t>
      </w:r>
      <w:r w:rsidRPr="00672F2D">
        <w:rPr>
          <w:rFonts w:ascii="Times New Roman" w:eastAsia="Times New Roman" w:hAnsi="Times New Roman" w:cs="Times New Roman"/>
          <w:sz w:val="24"/>
          <w:szCs w:val="24"/>
        </w:rPr>
        <w:t xml:space="preserve"> </w:t>
      </w:r>
      <w:r w:rsidRPr="00672F2D">
        <w:rPr>
          <w:rFonts w:ascii="Times New Roman" w:hAnsi="Times New Roman" w:cs="Times New Roman"/>
          <w:sz w:val="24"/>
          <w:szCs w:val="24"/>
        </w:rPr>
        <w:t xml:space="preserve">congratulates </w:t>
      </w:r>
      <w:r w:rsidRPr="00672F2D">
        <w:rPr>
          <w:rFonts w:ascii="Times New Roman" w:hAnsi="Times New Roman" w:cs="Times New Roman"/>
          <w:sz w:val="24"/>
          <w:szCs w:val="24"/>
          <w:highlight w:val="yellow"/>
        </w:rPr>
        <w:t>[INSERT NHF HANDLE BASED ON PLATFORM]</w:t>
      </w:r>
      <w:r w:rsidRPr="00672F2D">
        <w:rPr>
          <w:rFonts w:ascii="Times New Roman" w:hAnsi="Times New Roman" w:cs="Times New Roman"/>
          <w:sz w:val="24"/>
          <w:szCs w:val="24"/>
        </w:rPr>
        <w:t xml:space="preserve"> on 75 years of advancing hope, history, and </w:t>
      </w:r>
      <w:r w:rsidR="00020951" w:rsidRPr="00672F2D">
        <w:rPr>
          <w:rFonts w:ascii="Times New Roman" w:hAnsi="Times New Roman" w:cs="Times New Roman"/>
          <w:sz w:val="24"/>
          <w:szCs w:val="24"/>
        </w:rPr>
        <w:t>progress for</w:t>
      </w:r>
      <w:r w:rsidRPr="00672F2D">
        <w:rPr>
          <w:rFonts w:ascii="Times New Roman" w:hAnsi="Times New Roman" w:cs="Times New Roman"/>
          <w:sz w:val="24"/>
          <w:szCs w:val="24"/>
        </w:rPr>
        <w:t xml:space="preserve"> the inheritable blood and bleeding disorders community.  #NHF75</w:t>
      </w:r>
    </w:p>
    <w:p w14:paraId="34D510E6" w14:textId="79F40820" w:rsidR="00B424A9" w:rsidRPr="00672F2D" w:rsidRDefault="008D585F" w:rsidP="00B424A9">
      <w:pPr>
        <w:numPr>
          <w:ilvl w:val="0"/>
          <w:numId w:val="8"/>
        </w:numPr>
        <w:spacing w:before="100" w:beforeAutospacing="1" w:after="100" w:afterAutospacing="1" w:line="240" w:lineRule="auto"/>
        <w:ind w:left="1440"/>
        <w:rPr>
          <w:rFonts w:ascii="Times New Roman" w:eastAsia="Times New Roman" w:hAnsi="Times New Roman" w:cs="Times New Roman"/>
          <w:sz w:val="24"/>
          <w:szCs w:val="24"/>
        </w:rPr>
      </w:pPr>
      <w:r w:rsidRPr="00672F2D">
        <w:rPr>
          <w:rFonts w:ascii="Times New Roman" w:eastAsia="Times New Roman" w:hAnsi="Times New Roman" w:cs="Times New Roman"/>
          <w:sz w:val="24"/>
          <w:szCs w:val="24"/>
        </w:rPr>
        <w:t>What exactly is the Red Thread that ties the inheritable blood and bleeding disorders community together? Visit hemophilia.org/75 to find out! #NHF75</w:t>
      </w:r>
    </w:p>
    <w:p w14:paraId="21E8B34E" w14:textId="2EDE86C9" w:rsidR="008D585F" w:rsidRPr="00672F2D" w:rsidRDefault="008D585F" w:rsidP="00B424A9">
      <w:pPr>
        <w:numPr>
          <w:ilvl w:val="0"/>
          <w:numId w:val="8"/>
        </w:numPr>
        <w:spacing w:before="100" w:beforeAutospacing="1" w:after="100" w:afterAutospacing="1" w:line="240" w:lineRule="auto"/>
        <w:ind w:left="1440"/>
        <w:rPr>
          <w:rFonts w:ascii="Times New Roman" w:eastAsia="Times New Roman" w:hAnsi="Times New Roman" w:cs="Times New Roman"/>
          <w:sz w:val="24"/>
          <w:szCs w:val="24"/>
        </w:rPr>
      </w:pPr>
      <w:r w:rsidRPr="00672F2D">
        <w:rPr>
          <w:rFonts w:ascii="Times New Roman" w:hAnsi="Times New Roman" w:cs="Times New Roman"/>
          <w:sz w:val="24"/>
          <w:szCs w:val="24"/>
        </w:rPr>
        <w:t xml:space="preserve">Community is more important than ever. With the inheritable blood and bleeding disorders community evolving, </w:t>
      </w:r>
      <w:r w:rsidRPr="00672F2D">
        <w:rPr>
          <w:rFonts w:ascii="Times New Roman" w:hAnsi="Times New Roman" w:cs="Times New Roman"/>
          <w:sz w:val="24"/>
          <w:szCs w:val="24"/>
          <w:highlight w:val="yellow"/>
        </w:rPr>
        <w:t>[</w:t>
      </w:r>
      <w:r w:rsidR="00B27F74">
        <w:rPr>
          <w:rFonts w:ascii="Times New Roman" w:hAnsi="Times New Roman" w:cs="Times New Roman"/>
          <w:sz w:val="24"/>
          <w:szCs w:val="24"/>
          <w:highlight w:val="yellow"/>
        </w:rPr>
        <w:t>Org/Person</w:t>
      </w:r>
      <w:r w:rsidRPr="00672F2D">
        <w:rPr>
          <w:rFonts w:ascii="Times New Roman" w:hAnsi="Times New Roman" w:cs="Times New Roman"/>
          <w:sz w:val="24"/>
          <w:szCs w:val="24"/>
          <w:highlight w:val="yellow"/>
        </w:rPr>
        <w:t xml:space="preserve"> NAME]</w:t>
      </w:r>
      <w:r w:rsidRPr="00672F2D">
        <w:rPr>
          <w:rFonts w:ascii="Times New Roman" w:hAnsi="Times New Roman" w:cs="Times New Roman"/>
          <w:sz w:val="24"/>
          <w:szCs w:val="24"/>
        </w:rPr>
        <w:t xml:space="preserve"> is proud to celebrate #NHF75 and usher in the next era of hope, history, and progress. Learn more at hemophilia.org/75. </w:t>
      </w:r>
    </w:p>
    <w:p w14:paraId="77C3921C" w14:textId="0DA0723A" w:rsidR="008D585F" w:rsidRPr="00672F2D" w:rsidRDefault="008D585F" w:rsidP="00B424A9">
      <w:pPr>
        <w:numPr>
          <w:ilvl w:val="0"/>
          <w:numId w:val="8"/>
        </w:numPr>
        <w:spacing w:before="100" w:beforeAutospacing="1" w:after="100" w:afterAutospacing="1" w:line="240" w:lineRule="auto"/>
        <w:ind w:left="1440"/>
        <w:rPr>
          <w:rFonts w:ascii="Times New Roman" w:eastAsia="Times New Roman" w:hAnsi="Times New Roman" w:cs="Times New Roman"/>
          <w:sz w:val="24"/>
          <w:szCs w:val="24"/>
        </w:rPr>
      </w:pPr>
      <w:r w:rsidRPr="00672F2D">
        <w:rPr>
          <w:rFonts w:ascii="Times New Roman" w:hAnsi="Times New Roman" w:cs="Times New Roman"/>
          <w:sz w:val="24"/>
          <w:szCs w:val="24"/>
        </w:rPr>
        <w:t xml:space="preserve">Share your #NHF75 memories by printing and posting </w:t>
      </w:r>
      <w:hyperlink r:id="rId16" w:history="1">
        <w:r w:rsidRPr="00672F2D">
          <w:rPr>
            <w:rStyle w:val="Hyperlink"/>
            <w:rFonts w:ascii="Times New Roman" w:hAnsi="Times New Roman" w:cs="Times New Roman"/>
            <w:sz w:val="24"/>
            <w:szCs w:val="24"/>
          </w:rPr>
          <w:t>this sign!</w:t>
        </w:r>
      </w:hyperlink>
      <w:r w:rsidRPr="00672F2D">
        <w:rPr>
          <w:rFonts w:ascii="Times New Roman" w:hAnsi="Times New Roman" w:cs="Times New Roman"/>
          <w:sz w:val="24"/>
          <w:szCs w:val="24"/>
        </w:rPr>
        <w:t xml:space="preserve"> </w:t>
      </w:r>
    </w:p>
    <w:p w14:paraId="6CF62823" w14:textId="0118DD5F" w:rsidR="00B424A9" w:rsidRPr="00672F2D" w:rsidRDefault="00000000" w:rsidP="00B424A9">
      <w:pPr>
        <w:numPr>
          <w:ilvl w:val="0"/>
          <w:numId w:val="8"/>
        </w:numPr>
        <w:spacing w:before="100" w:beforeAutospacing="1" w:after="100" w:afterAutospacing="1" w:line="240" w:lineRule="auto"/>
        <w:ind w:left="1440"/>
        <w:rPr>
          <w:rFonts w:ascii="Times New Roman" w:eastAsia="Times New Roman" w:hAnsi="Times New Roman" w:cs="Times New Roman"/>
          <w:i/>
          <w:iCs/>
          <w:sz w:val="24"/>
          <w:szCs w:val="24"/>
        </w:rPr>
      </w:pPr>
      <w:hyperlink r:id="rId17" w:history="1">
        <w:r w:rsidR="00B424A9" w:rsidRPr="00672F2D">
          <w:rPr>
            <w:rStyle w:val="Hyperlink"/>
            <w:rFonts w:ascii="Times New Roman" w:eastAsia="Times New Roman" w:hAnsi="Times New Roman" w:cs="Times New Roman"/>
            <w:sz w:val="24"/>
            <w:szCs w:val="24"/>
          </w:rPr>
          <w:t>Click here to pre-populate a pre-written Tweet on Twitter!</w:t>
        </w:r>
      </w:hyperlink>
      <w:r w:rsidR="00B424A9" w:rsidRPr="00672F2D">
        <w:rPr>
          <w:rFonts w:ascii="Times New Roman" w:eastAsia="Times New Roman" w:hAnsi="Times New Roman" w:cs="Times New Roman"/>
          <w:sz w:val="24"/>
          <w:szCs w:val="24"/>
        </w:rPr>
        <w:t xml:space="preserve"> </w:t>
      </w:r>
      <w:r w:rsidR="00B424A9" w:rsidRPr="00672F2D">
        <w:rPr>
          <w:rFonts w:ascii="Times New Roman" w:eastAsia="Times New Roman" w:hAnsi="Times New Roman" w:cs="Times New Roman"/>
          <w:i/>
          <w:iCs/>
          <w:sz w:val="24"/>
          <w:szCs w:val="24"/>
          <w:highlight w:val="yellow"/>
        </w:rPr>
        <w:t>(must be logged into Twitter for this to work, FYI)</w:t>
      </w:r>
    </w:p>
    <w:p w14:paraId="49589117" w14:textId="72631517" w:rsidR="00B424A9" w:rsidRDefault="00B424A9" w:rsidP="00B424A9">
      <w:pPr>
        <w:pStyle w:val="NormalWeb"/>
      </w:pPr>
      <w:r>
        <w:t>_________________________________________</w:t>
      </w:r>
      <w:r>
        <w:br/>
      </w:r>
      <w:r>
        <w:br/>
      </w:r>
      <w:r>
        <w:rPr>
          <w:b/>
          <w:bCs/>
          <w:i/>
          <w:iCs/>
          <w:sz w:val="28"/>
          <w:szCs w:val="28"/>
          <w:u w:val="single"/>
        </w:rPr>
        <w:t>Email &amp; Text</w:t>
      </w:r>
      <w:r>
        <w:rPr>
          <w:b/>
          <w:bCs/>
        </w:rPr>
        <w:br/>
      </w:r>
      <w:r>
        <w:rPr>
          <w:b/>
          <w:bCs/>
        </w:rPr>
        <w:br/>
      </w:r>
      <w:r>
        <w:t xml:space="preserve">Social media not </w:t>
      </w:r>
      <w:r w:rsidR="009139FE">
        <w:t>where your audience is?</w:t>
      </w:r>
      <w:r>
        <w:t xml:space="preserve"> Share </w:t>
      </w:r>
      <w:r w:rsidR="009139FE">
        <w:t>the anniversary celebration via text or email!</w:t>
      </w:r>
      <w:r>
        <w:t xml:space="preserve"> </w:t>
      </w:r>
      <w:r>
        <w:br/>
        <w:t>In drafting email or text communications, keep them short, sweet, and impactful by answering these questions:</w:t>
      </w:r>
      <w:r>
        <w:br/>
      </w:r>
    </w:p>
    <w:p w14:paraId="65C2E902" w14:textId="3F43DF2C" w:rsidR="00B424A9" w:rsidRDefault="00B424A9" w:rsidP="00B424A9">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w:t>
      </w:r>
      <w:r w:rsidR="009139FE">
        <w:rPr>
          <w:rFonts w:ascii="Times New Roman" w:eastAsia="Times New Roman" w:hAnsi="Times New Roman" w:cs="Times New Roman"/>
          <w:sz w:val="24"/>
          <w:szCs w:val="24"/>
        </w:rPr>
        <w:t>is this anniversary important to acknowledge?</w:t>
      </w:r>
    </w:p>
    <w:p w14:paraId="0171E0C6" w14:textId="03C16AD5" w:rsidR="00B424A9" w:rsidRDefault="00B424A9" w:rsidP="00B424A9">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t>
      </w:r>
      <w:r w:rsidR="009139FE">
        <w:rPr>
          <w:rFonts w:ascii="Times New Roman" w:eastAsia="Times New Roman" w:hAnsi="Times New Roman" w:cs="Times New Roman"/>
          <w:sz w:val="24"/>
          <w:szCs w:val="24"/>
        </w:rPr>
        <w:t xml:space="preserve">ways can </w:t>
      </w:r>
      <w:r w:rsidR="00B27F74">
        <w:rPr>
          <w:rFonts w:ascii="Times New Roman" w:eastAsia="Times New Roman" w:hAnsi="Times New Roman" w:cs="Times New Roman"/>
          <w:sz w:val="24"/>
          <w:szCs w:val="24"/>
        </w:rPr>
        <w:t xml:space="preserve">you </w:t>
      </w:r>
      <w:proofErr w:type="gramStart"/>
      <w:r w:rsidR="00B27F74">
        <w:rPr>
          <w:rFonts w:ascii="Times New Roman" w:eastAsia="Times New Roman" w:hAnsi="Times New Roman" w:cs="Times New Roman"/>
          <w:sz w:val="24"/>
          <w:szCs w:val="24"/>
        </w:rPr>
        <w:t xml:space="preserve">showcase </w:t>
      </w:r>
      <w:r w:rsidR="009139FE">
        <w:rPr>
          <w:rFonts w:ascii="Times New Roman" w:eastAsia="Times New Roman" w:hAnsi="Times New Roman" w:cs="Times New Roman"/>
          <w:sz w:val="24"/>
          <w:szCs w:val="24"/>
        </w:rPr>
        <w:t xml:space="preserve"> history</w:t>
      </w:r>
      <w:proofErr w:type="gramEnd"/>
      <w:r w:rsidR="009139FE">
        <w:rPr>
          <w:rFonts w:ascii="Times New Roman" w:eastAsia="Times New Roman" w:hAnsi="Times New Roman" w:cs="Times New Roman"/>
          <w:sz w:val="24"/>
          <w:szCs w:val="24"/>
        </w:rPr>
        <w:t xml:space="preserve"> within the campaign?</w:t>
      </w:r>
    </w:p>
    <w:p w14:paraId="08C8C6C1" w14:textId="2E2C1B29" w:rsidR="00B424A9" w:rsidRDefault="009139FE" w:rsidP="00B424A9">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want to engage your constituents?</w:t>
      </w:r>
    </w:p>
    <w:p w14:paraId="088D4EFA" w14:textId="77777777" w:rsidR="009139FE" w:rsidRDefault="00B424A9" w:rsidP="009139FE">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Here’s some sample messaging you can send via text or email:</w:t>
      </w:r>
      <w:r>
        <w:rPr>
          <w:rFonts w:ascii="Times New Roman" w:eastAsia="Times New Roman" w:hAnsi="Times New Roman" w:cs="Times New Roman"/>
          <w:b/>
          <w:bCs/>
          <w:sz w:val="24"/>
          <w:szCs w:val="24"/>
          <w:highlight w:val="yellow"/>
        </w:rPr>
        <w:br/>
      </w:r>
      <w:r>
        <w:rPr>
          <w:rFonts w:ascii="Times New Roman" w:eastAsia="Times New Roman" w:hAnsi="Times New Roman" w:cs="Times New Roman"/>
          <w:b/>
          <w:bCs/>
          <w:sz w:val="24"/>
          <w:szCs w:val="24"/>
          <w:highlight w:val="yellow"/>
        </w:rPr>
        <w:br/>
      </w:r>
      <w:r>
        <w:rPr>
          <w:rFonts w:ascii="Times New Roman" w:eastAsia="Times New Roman" w:hAnsi="Times New Roman" w:cs="Times New Roman"/>
          <w:b/>
          <w:bCs/>
          <w:sz w:val="24"/>
          <w:szCs w:val="24"/>
        </w:rPr>
        <w:t xml:space="preserve">Text: </w:t>
      </w:r>
      <w:r>
        <w:rPr>
          <w:rFonts w:ascii="Segoe UI Emoji" w:eastAsia="Times New Roman" w:hAnsi="Segoe UI Emoji" w:cs="Segoe UI Emoji"/>
          <w:sz w:val="24"/>
          <w:szCs w:val="24"/>
        </w:rPr>
        <w:t xml:space="preserve">👋 </w:t>
      </w:r>
      <w:r>
        <w:rPr>
          <w:rFonts w:ascii="Times New Roman" w:eastAsia="Times New Roman" w:hAnsi="Times New Roman" w:cs="Times New Roman"/>
          <w:sz w:val="24"/>
          <w:szCs w:val="24"/>
        </w:rPr>
        <w:t xml:space="preserve">Hey! </w:t>
      </w:r>
      <w:r w:rsidR="009139FE">
        <w:rPr>
          <w:rFonts w:ascii="Times New Roman" w:eastAsia="Times New Roman" w:hAnsi="Times New Roman" w:cs="Times New Roman"/>
          <w:sz w:val="24"/>
          <w:szCs w:val="24"/>
        </w:rPr>
        <w:t xml:space="preserve">Did you know that the National Hemophilia Foundation is turning 75 in 2023? I thought you might have some memories or photos you’d want to share as part of the #NHF75 campaign -- </w:t>
      </w:r>
      <w:r>
        <w:rPr>
          <w:rFonts w:ascii="Times New Roman" w:eastAsia="Times New Roman" w:hAnsi="Times New Roman" w:cs="Times New Roman"/>
          <w:sz w:val="24"/>
          <w:szCs w:val="24"/>
        </w:rPr>
        <w:t xml:space="preserve">let’s chat!! </w:t>
      </w:r>
      <w:r>
        <w:rPr>
          <w:rFonts w:ascii="Segoe UI Emoji" w:eastAsia="Times New Roman" w:hAnsi="Segoe UI Emoji" w:cs="Segoe UI Emoji"/>
          <w:sz w:val="24"/>
          <w:szCs w:val="24"/>
        </w:rPr>
        <w:t>😄</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Email</w:t>
      </w:r>
      <w:r w:rsidR="009139FE">
        <w:rPr>
          <w:rFonts w:ascii="Times New Roman" w:eastAsia="Times New Roman" w:hAnsi="Times New Roman" w:cs="Times New Roman"/>
          <w:b/>
          <w:bCs/>
          <w:sz w:val="24"/>
          <w:szCs w:val="24"/>
        </w:rPr>
        <w:t xml:space="preserve"> Newsletter Blurb</w:t>
      </w:r>
      <w:r>
        <w:rPr>
          <w:rFonts w:ascii="Times New Roman" w:eastAsia="Times New Roman" w:hAnsi="Times New Roman" w:cs="Times New Roman"/>
          <w:b/>
          <w:bCs/>
          <w:sz w:val="24"/>
          <w:szCs w:val="24"/>
        </w:rPr>
        <w:t xml:space="preserve">: </w:t>
      </w:r>
    </w:p>
    <w:p w14:paraId="7E4F3250" w14:textId="148E288C" w:rsidR="00B424A9" w:rsidRPr="006C46B9" w:rsidRDefault="006C46B9" w:rsidP="009139FE">
      <w:pPr>
        <w:spacing w:before="100" w:beforeAutospacing="1" w:after="100" w:afterAutospacing="1" w:line="240" w:lineRule="auto"/>
        <w:rPr>
          <w:rFonts w:ascii="Times New Roman" w:hAnsi="Times New Roman" w:cs="Times New Roman"/>
          <w:sz w:val="24"/>
          <w:szCs w:val="24"/>
        </w:rPr>
      </w:pPr>
      <w:r w:rsidRPr="006C46B9">
        <w:rPr>
          <w:rFonts w:ascii="Times New Roman" w:hAnsi="Times New Roman" w:cs="Times New Roman"/>
          <w:sz w:val="24"/>
          <w:szCs w:val="24"/>
        </w:rPr>
        <w:t xml:space="preserve">In 2023, NHF will be celebrating its 75th anniversary! </w:t>
      </w:r>
      <w:r w:rsidRPr="006C46B9">
        <w:rPr>
          <w:rFonts w:ascii="Times New Roman" w:hAnsi="Times New Roman" w:cs="Times New Roman"/>
          <w:sz w:val="24"/>
          <w:szCs w:val="24"/>
          <w:highlight w:val="yellow"/>
        </w:rPr>
        <w:t>[NAME]</w:t>
      </w:r>
      <w:r w:rsidRPr="006C46B9">
        <w:rPr>
          <w:rFonts w:ascii="Times New Roman" w:hAnsi="Times New Roman" w:cs="Times New Roman"/>
          <w:sz w:val="24"/>
          <w:szCs w:val="24"/>
        </w:rPr>
        <w:t xml:space="preserve"> is joining in this celebration because … </w:t>
      </w:r>
      <w:r w:rsidRPr="006C46B9">
        <w:rPr>
          <w:rFonts w:ascii="Times New Roman" w:hAnsi="Times New Roman" w:cs="Times New Roman"/>
          <w:sz w:val="24"/>
          <w:szCs w:val="24"/>
          <w:highlight w:val="yellow"/>
        </w:rPr>
        <w:t>[LIST THE REASONS WHY IT’S IMPORTANT TO BE INVOLVED].</w:t>
      </w:r>
      <w:r w:rsidRPr="006C46B9">
        <w:rPr>
          <w:rFonts w:ascii="Times New Roman" w:hAnsi="Times New Roman" w:cs="Times New Roman"/>
          <w:sz w:val="24"/>
          <w:szCs w:val="24"/>
        </w:rPr>
        <w:br/>
      </w:r>
      <w:r w:rsidRPr="006C46B9">
        <w:rPr>
          <w:rFonts w:ascii="Times New Roman" w:hAnsi="Times New Roman" w:cs="Times New Roman"/>
          <w:sz w:val="24"/>
          <w:szCs w:val="24"/>
        </w:rPr>
        <w:br/>
        <w:t xml:space="preserve">Visit hemophilia.org/75 for a historical timeline and other resources – and be sure to check the NHF calendar each quarter for webinars that reflect on NHF’s history. If you have any photos or memories you’d like to see featured throughout the #NHF75 campaign, please email them to: </w:t>
      </w:r>
      <w:hyperlink r:id="rId18" w:history="1">
        <w:r w:rsidRPr="006C46B9">
          <w:rPr>
            <w:rStyle w:val="Hyperlink"/>
            <w:rFonts w:ascii="Times New Roman" w:hAnsi="Times New Roman" w:cs="Times New Roman"/>
            <w:b/>
            <w:bCs/>
            <w:color w:val="BD202E"/>
            <w:sz w:val="24"/>
            <w:szCs w:val="24"/>
          </w:rPr>
          <w:t>communications@hemophilia.org</w:t>
        </w:r>
      </w:hyperlink>
      <w:r w:rsidRPr="006C46B9">
        <w:rPr>
          <w:rFonts w:ascii="Times New Roman" w:hAnsi="Times New Roman" w:cs="Times New Roman"/>
          <w:sz w:val="24"/>
          <w:szCs w:val="24"/>
        </w:rPr>
        <w:t>.</w:t>
      </w:r>
      <w:r w:rsidR="00B424A9" w:rsidRPr="006C46B9">
        <w:rPr>
          <w:rFonts w:ascii="Times New Roman" w:eastAsia="Times New Roman" w:hAnsi="Times New Roman" w:cs="Times New Roman"/>
          <w:b/>
          <w:bCs/>
          <w:sz w:val="24"/>
          <w:szCs w:val="24"/>
        </w:rPr>
        <w:br/>
      </w:r>
    </w:p>
    <w:p w14:paraId="0F42FAF4" w14:textId="17A20EDA" w:rsidR="00672F2D" w:rsidRDefault="00672F2D" w:rsidP="00B424A9">
      <w:pPr>
        <w:spacing w:before="100" w:beforeAutospacing="1" w:after="100" w:afterAutospacing="1" w:line="240" w:lineRule="auto"/>
        <w:rPr>
          <w:rFonts w:ascii="Times New Roman" w:hAnsi="Times New Roman" w:cs="Times New Roman"/>
          <w:sz w:val="24"/>
          <w:szCs w:val="24"/>
        </w:rPr>
      </w:pPr>
    </w:p>
    <w:p w14:paraId="7DE5C7AB" w14:textId="6BE99CBA" w:rsidR="00B80465" w:rsidRPr="006F3CB2" w:rsidRDefault="00672F2D" w:rsidP="00B424A9">
      <w:pPr>
        <w:spacing w:before="100" w:beforeAutospacing="1" w:after="100" w:afterAutospacing="1" w:line="240" w:lineRule="auto"/>
        <w:rPr>
          <w:rStyle w:val="Strong"/>
          <w:rFonts w:ascii="Times New Roman" w:hAnsi="Times New Roman" w:cs="Times New Roman"/>
          <w:sz w:val="24"/>
          <w:szCs w:val="24"/>
          <w:shd w:val="clear" w:color="auto" w:fill="FFFF66"/>
        </w:rPr>
      </w:pPr>
      <w:r>
        <w:rPr>
          <w:rFonts w:ascii="Times New Roman" w:hAnsi="Times New Roman" w:cs="Times New Roman"/>
          <w:sz w:val="24"/>
          <w:szCs w:val="24"/>
        </w:rPr>
        <w:lastRenderedPageBreak/>
        <w:t>______________________________________________________________________________</w:t>
      </w:r>
      <w:r>
        <w:rPr>
          <w:rFonts w:ascii="Times New Roman" w:hAnsi="Times New Roman" w:cs="Times New Roman"/>
          <w:sz w:val="24"/>
          <w:szCs w:val="24"/>
        </w:rPr>
        <w:br/>
      </w:r>
      <w:r>
        <w:rPr>
          <w:rFonts w:ascii="Times New Roman" w:hAnsi="Times New Roman" w:cs="Times New Roman"/>
          <w:sz w:val="24"/>
          <w:szCs w:val="24"/>
        </w:rPr>
        <w:br/>
      </w:r>
      <w:r w:rsidRPr="009139FE">
        <w:rPr>
          <w:rFonts w:ascii="Times New Roman" w:hAnsi="Times New Roman" w:cs="Times New Roman"/>
          <w:b/>
          <w:bCs/>
          <w:i/>
          <w:iCs/>
          <w:sz w:val="24"/>
          <w:szCs w:val="24"/>
          <w:u w:val="single"/>
        </w:rPr>
        <w:t>Sample Press Release</w:t>
      </w:r>
      <w:r w:rsidRPr="009139FE">
        <w:rPr>
          <w:rFonts w:ascii="Times New Roman" w:hAnsi="Times New Roman" w:cs="Times New Roman"/>
          <w:b/>
          <w:bCs/>
          <w:sz w:val="24"/>
          <w:szCs w:val="24"/>
        </w:rPr>
        <w:br/>
      </w:r>
      <w:r w:rsidRPr="009139FE">
        <w:rPr>
          <w:rFonts w:ascii="Times New Roman" w:hAnsi="Times New Roman" w:cs="Times New Roman"/>
          <w:b/>
          <w:bCs/>
          <w:sz w:val="24"/>
          <w:szCs w:val="24"/>
        </w:rPr>
        <w:br/>
      </w:r>
      <w:r w:rsidRPr="009139FE">
        <w:rPr>
          <w:rFonts w:ascii="Times New Roman" w:hAnsi="Times New Roman" w:cs="Times New Roman"/>
          <w:sz w:val="24"/>
          <w:szCs w:val="24"/>
        </w:rPr>
        <w:t xml:space="preserve">Use this press release template if </w:t>
      </w:r>
      <w:r w:rsidR="00B27F74">
        <w:rPr>
          <w:rFonts w:ascii="Times New Roman" w:hAnsi="Times New Roman" w:cs="Times New Roman"/>
          <w:sz w:val="24"/>
          <w:szCs w:val="24"/>
        </w:rPr>
        <w:t>you</w:t>
      </w:r>
      <w:r w:rsidRPr="009139FE">
        <w:rPr>
          <w:rFonts w:ascii="Times New Roman" w:hAnsi="Times New Roman" w:cs="Times New Roman"/>
          <w:sz w:val="24"/>
          <w:szCs w:val="24"/>
        </w:rPr>
        <w:t xml:space="preserve"> want to officially acknowledge the 75</w:t>
      </w:r>
      <w:r w:rsidRPr="009139FE">
        <w:rPr>
          <w:rFonts w:ascii="Times New Roman" w:hAnsi="Times New Roman" w:cs="Times New Roman"/>
          <w:sz w:val="24"/>
          <w:szCs w:val="24"/>
          <w:vertAlign w:val="superscript"/>
        </w:rPr>
        <w:t>th</w:t>
      </w:r>
      <w:r w:rsidRPr="009139FE">
        <w:rPr>
          <w:rFonts w:ascii="Times New Roman" w:hAnsi="Times New Roman" w:cs="Times New Roman"/>
          <w:sz w:val="24"/>
          <w:szCs w:val="24"/>
        </w:rPr>
        <w:t xml:space="preserve"> anniversary of NHF.</w:t>
      </w:r>
      <w:r>
        <w:br/>
      </w:r>
      <w:r>
        <w:br/>
      </w:r>
      <w:r w:rsidR="00B80465" w:rsidRPr="006F3CB2">
        <w:rPr>
          <w:rStyle w:val="Strong"/>
          <w:rFonts w:ascii="Times New Roman" w:hAnsi="Times New Roman" w:cs="Times New Roman"/>
          <w:sz w:val="24"/>
          <w:szCs w:val="24"/>
          <w:shd w:val="clear" w:color="auto" w:fill="FFFF66"/>
        </w:rPr>
        <w:t>[Date of Press Release Distribution]</w:t>
      </w:r>
      <w:r w:rsidR="00B80465" w:rsidRPr="006F3CB2">
        <w:rPr>
          <w:rFonts w:ascii="Times New Roman" w:hAnsi="Times New Roman" w:cs="Times New Roman"/>
          <w:sz w:val="24"/>
          <w:szCs w:val="24"/>
        </w:rPr>
        <w:br/>
      </w:r>
      <w:r w:rsidR="00B80465" w:rsidRPr="006F3CB2">
        <w:rPr>
          <w:rStyle w:val="Strong"/>
          <w:rFonts w:ascii="Times New Roman" w:hAnsi="Times New Roman" w:cs="Times New Roman"/>
          <w:sz w:val="24"/>
          <w:szCs w:val="24"/>
          <w:shd w:val="clear" w:color="auto" w:fill="FFFF66"/>
        </w:rPr>
        <w:t>[Name and Email of Media Contact]</w:t>
      </w:r>
    </w:p>
    <w:p w14:paraId="3F207B1E" w14:textId="20562105" w:rsidR="00672F2D" w:rsidRPr="006F3CB2" w:rsidRDefault="00B80465" w:rsidP="00B424A9">
      <w:pPr>
        <w:spacing w:before="100" w:beforeAutospacing="1" w:after="100" w:afterAutospacing="1" w:line="240" w:lineRule="auto"/>
        <w:rPr>
          <w:rFonts w:ascii="Times New Roman" w:hAnsi="Times New Roman" w:cs="Times New Roman"/>
          <w:sz w:val="24"/>
          <w:szCs w:val="24"/>
        </w:rPr>
      </w:pPr>
      <w:r w:rsidRPr="006F3CB2">
        <w:rPr>
          <w:rStyle w:val="Strong"/>
          <w:rFonts w:ascii="Times New Roman" w:hAnsi="Times New Roman" w:cs="Times New Roman"/>
          <w:sz w:val="24"/>
          <w:szCs w:val="24"/>
          <w:shd w:val="clear" w:color="auto" w:fill="FFFF66"/>
        </w:rPr>
        <w:t>[Name]</w:t>
      </w:r>
      <w:r w:rsidRPr="006F3CB2">
        <w:rPr>
          <w:rStyle w:val="Strong"/>
          <w:rFonts w:ascii="Times New Roman" w:hAnsi="Times New Roman" w:cs="Times New Roman"/>
          <w:sz w:val="24"/>
          <w:szCs w:val="24"/>
        </w:rPr>
        <w:t xml:space="preserve"> Celebrates the 75</w:t>
      </w:r>
      <w:r w:rsidRPr="006F3CB2">
        <w:rPr>
          <w:rStyle w:val="Strong"/>
          <w:rFonts w:ascii="Times New Roman" w:hAnsi="Times New Roman" w:cs="Times New Roman"/>
          <w:sz w:val="24"/>
          <w:szCs w:val="24"/>
          <w:vertAlign w:val="superscript"/>
        </w:rPr>
        <w:t>th</w:t>
      </w:r>
      <w:r w:rsidRPr="006F3CB2">
        <w:rPr>
          <w:rStyle w:val="Strong"/>
          <w:rFonts w:ascii="Times New Roman" w:hAnsi="Times New Roman" w:cs="Times New Roman"/>
          <w:sz w:val="24"/>
          <w:szCs w:val="24"/>
        </w:rPr>
        <w:t xml:space="preserve"> Anniversary of the National Hemophilia Foundation</w:t>
      </w:r>
      <w:r w:rsidRPr="006F3CB2">
        <w:rPr>
          <w:rFonts w:ascii="Times New Roman" w:hAnsi="Times New Roman" w:cs="Times New Roman"/>
          <w:sz w:val="24"/>
          <w:szCs w:val="24"/>
        </w:rPr>
        <w:br/>
      </w:r>
      <w:r w:rsidRPr="006F3CB2">
        <w:rPr>
          <w:rFonts w:ascii="Times New Roman" w:hAnsi="Times New Roman" w:cs="Times New Roman"/>
          <w:sz w:val="24"/>
          <w:szCs w:val="24"/>
        </w:rPr>
        <w:br/>
      </w:r>
      <w:r w:rsidRPr="006F3CB2">
        <w:rPr>
          <w:rFonts w:ascii="Times New Roman" w:hAnsi="Times New Roman" w:cs="Times New Roman"/>
          <w:sz w:val="24"/>
          <w:szCs w:val="24"/>
        </w:rPr>
        <w:br/>
      </w:r>
      <w:r w:rsidRPr="006F3CB2">
        <w:rPr>
          <w:rStyle w:val="Strong"/>
          <w:rFonts w:ascii="Times New Roman" w:hAnsi="Times New Roman" w:cs="Times New Roman"/>
          <w:sz w:val="24"/>
          <w:szCs w:val="24"/>
          <w:shd w:val="clear" w:color="auto" w:fill="FFFF66"/>
        </w:rPr>
        <w:t>[Location City, State]</w:t>
      </w:r>
      <w:r w:rsidRPr="006F3CB2">
        <w:rPr>
          <w:rFonts w:ascii="Times New Roman" w:hAnsi="Times New Roman" w:cs="Times New Roman"/>
          <w:sz w:val="24"/>
          <w:szCs w:val="24"/>
        </w:rPr>
        <w:t xml:space="preserve">— In 2023, the National Hemophilia Foundation (NHF) will celebrate 75 years of hope, history, and progress. Since its founding in 1948, the organization has served countless families living with and/or caring for inheritable blood and bleeding disorders such as hemophilia, von Willebrand’s disease, and others. </w:t>
      </w:r>
      <w:r w:rsidRPr="006F3CB2">
        <w:rPr>
          <w:rFonts w:ascii="Times New Roman" w:hAnsi="Times New Roman" w:cs="Times New Roman"/>
          <w:sz w:val="24"/>
          <w:szCs w:val="24"/>
        </w:rPr>
        <w:br/>
      </w:r>
      <w:r w:rsidRPr="006F3CB2">
        <w:rPr>
          <w:rFonts w:ascii="Times New Roman" w:hAnsi="Times New Roman" w:cs="Times New Roman"/>
          <w:sz w:val="24"/>
          <w:szCs w:val="24"/>
        </w:rPr>
        <w:br/>
      </w:r>
      <w:r w:rsidRPr="006F3CB2">
        <w:rPr>
          <w:rFonts w:ascii="Times New Roman" w:hAnsi="Times New Roman" w:cs="Times New Roman"/>
          <w:sz w:val="24"/>
          <w:szCs w:val="24"/>
          <w:shd w:val="clear" w:color="auto" w:fill="FFFF66"/>
        </w:rPr>
        <w:t>[NAME]</w:t>
      </w:r>
      <w:r w:rsidRPr="006F3CB2">
        <w:rPr>
          <w:rFonts w:ascii="Times New Roman" w:hAnsi="Times New Roman" w:cs="Times New Roman"/>
          <w:sz w:val="24"/>
          <w:szCs w:val="24"/>
        </w:rPr>
        <w:t xml:space="preserve"> has been affiliated with NHF since [</w:t>
      </w:r>
      <w:r w:rsidRPr="006F3CB2">
        <w:rPr>
          <w:rFonts w:ascii="Times New Roman" w:hAnsi="Times New Roman" w:cs="Times New Roman"/>
          <w:sz w:val="24"/>
          <w:szCs w:val="24"/>
          <w:shd w:val="clear" w:color="auto" w:fill="FFFF66"/>
        </w:rPr>
        <w:t>year]</w:t>
      </w:r>
      <w:r w:rsidRPr="006F3CB2">
        <w:rPr>
          <w:rFonts w:ascii="Times New Roman" w:hAnsi="Times New Roman" w:cs="Times New Roman"/>
          <w:sz w:val="24"/>
          <w:szCs w:val="24"/>
        </w:rPr>
        <w:t xml:space="preserve">. </w:t>
      </w:r>
      <w:r w:rsidRPr="006F3CB2">
        <w:rPr>
          <w:rFonts w:ascii="Times New Roman" w:hAnsi="Times New Roman" w:cs="Times New Roman"/>
          <w:sz w:val="24"/>
          <w:szCs w:val="24"/>
        </w:rPr>
        <w:br/>
      </w:r>
      <w:r w:rsidRPr="006F3CB2">
        <w:rPr>
          <w:rFonts w:ascii="Times New Roman" w:hAnsi="Times New Roman" w:cs="Times New Roman"/>
          <w:sz w:val="24"/>
          <w:szCs w:val="24"/>
        </w:rPr>
        <w:br/>
      </w:r>
      <w:r w:rsidRPr="006F3CB2">
        <w:rPr>
          <w:rFonts w:ascii="Times New Roman" w:hAnsi="Times New Roman" w:cs="Times New Roman"/>
          <w:sz w:val="24"/>
          <w:szCs w:val="24"/>
          <w:highlight w:val="yellow"/>
        </w:rPr>
        <w:t>[NAME],</w:t>
      </w:r>
      <w:r w:rsidRPr="006F3CB2">
        <w:rPr>
          <w:rFonts w:ascii="Times New Roman" w:hAnsi="Times New Roman" w:cs="Times New Roman"/>
          <w:sz w:val="24"/>
          <w:szCs w:val="24"/>
        </w:rPr>
        <w:t xml:space="preserve"> executive director of [</w:t>
      </w:r>
      <w:r w:rsidRPr="006F3CB2">
        <w:rPr>
          <w:rFonts w:ascii="Times New Roman" w:hAnsi="Times New Roman" w:cs="Times New Roman"/>
          <w:sz w:val="24"/>
          <w:szCs w:val="24"/>
          <w:highlight w:val="yellow"/>
        </w:rPr>
        <w:t>NAME],</w:t>
      </w:r>
      <w:r w:rsidRPr="006F3CB2">
        <w:rPr>
          <w:rFonts w:ascii="Times New Roman" w:hAnsi="Times New Roman" w:cs="Times New Roman"/>
          <w:sz w:val="24"/>
          <w:szCs w:val="24"/>
        </w:rPr>
        <w:t xml:space="preserve"> shared this congratulatory message around this special and historic milestone: </w:t>
      </w:r>
      <w:r w:rsidRPr="006F3CB2">
        <w:rPr>
          <w:rFonts w:ascii="Times New Roman" w:hAnsi="Times New Roman" w:cs="Times New Roman"/>
          <w:sz w:val="24"/>
          <w:szCs w:val="24"/>
          <w:highlight w:val="yellow"/>
        </w:rPr>
        <w:t>[INSERT QUOTE]</w:t>
      </w:r>
      <w:r w:rsidRPr="006F3CB2">
        <w:rPr>
          <w:rFonts w:ascii="Times New Roman" w:hAnsi="Times New Roman" w:cs="Times New Roman"/>
          <w:sz w:val="24"/>
          <w:szCs w:val="24"/>
        </w:rPr>
        <w:br/>
      </w:r>
      <w:r w:rsidRPr="006F3CB2">
        <w:rPr>
          <w:rFonts w:ascii="Times New Roman" w:hAnsi="Times New Roman" w:cs="Times New Roman"/>
          <w:sz w:val="24"/>
          <w:szCs w:val="24"/>
        </w:rPr>
        <w:br/>
        <w:t>Follow the 75</w:t>
      </w:r>
      <w:r w:rsidRPr="006F3CB2">
        <w:rPr>
          <w:rFonts w:ascii="Times New Roman" w:hAnsi="Times New Roman" w:cs="Times New Roman"/>
          <w:sz w:val="24"/>
          <w:szCs w:val="24"/>
          <w:vertAlign w:val="superscript"/>
        </w:rPr>
        <w:t>TH</w:t>
      </w:r>
      <w:r w:rsidRPr="006F3CB2">
        <w:rPr>
          <w:rFonts w:ascii="Times New Roman" w:hAnsi="Times New Roman" w:cs="Times New Roman"/>
          <w:sz w:val="24"/>
          <w:szCs w:val="24"/>
        </w:rPr>
        <w:t xml:space="preserve"> anniversary campaign – formally dubbed “The Red Thread – on social media at </w:t>
      </w:r>
      <w:r w:rsidRPr="006F3CB2">
        <w:rPr>
          <w:rFonts w:ascii="Times New Roman" w:hAnsi="Times New Roman" w:cs="Times New Roman"/>
          <w:sz w:val="24"/>
          <w:szCs w:val="24"/>
          <w:highlight w:val="yellow"/>
        </w:rPr>
        <w:t>[HANDLES</w:t>
      </w:r>
      <w:r w:rsidR="006F3CB2" w:rsidRPr="006F3CB2">
        <w:rPr>
          <w:rFonts w:ascii="Times New Roman" w:hAnsi="Times New Roman" w:cs="Times New Roman"/>
          <w:sz w:val="24"/>
          <w:szCs w:val="24"/>
          <w:highlight w:val="yellow"/>
        </w:rPr>
        <w:t>].</w:t>
      </w:r>
      <w:r w:rsidR="006F3CB2" w:rsidRPr="006F3CB2">
        <w:rPr>
          <w:rFonts w:ascii="Times New Roman" w:hAnsi="Times New Roman" w:cs="Times New Roman"/>
          <w:sz w:val="24"/>
          <w:szCs w:val="24"/>
        </w:rPr>
        <w:t xml:space="preserve"> You can also find more information at hemophilia.org/75 or by searching the hashtag #NHF75.</w:t>
      </w:r>
    </w:p>
    <w:p w14:paraId="3F4A28A7" w14:textId="77777777" w:rsidR="00B424A9" w:rsidRDefault="00B424A9" w:rsidP="00B424A9">
      <w:pPr>
        <w:spacing w:before="100" w:beforeAutospacing="1" w:after="100" w:afterAutospacing="1"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rPr>
        <w:br/>
        <w:t>__________________________________________</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Graphics</w:t>
      </w:r>
    </w:p>
    <w:p w14:paraId="043FDDD7" w14:textId="4D4BA6D9" w:rsidR="00B27F74" w:rsidRDefault="00B424A9" w:rsidP="00B424A9">
      <w:pPr>
        <w:rPr>
          <w:rFonts w:ascii="Times New Roman" w:eastAsia="Times New Roman" w:hAnsi="Times New Roman" w:cs="Times New Roman"/>
          <w:sz w:val="24"/>
          <w:szCs w:val="24"/>
        </w:rPr>
      </w:pPr>
      <w:r>
        <w:rPr>
          <w:rFonts w:ascii="Times New Roman" w:eastAsia="Times New Roman" w:hAnsi="Times New Roman" w:cs="Times New Roman"/>
          <w:sz w:val="24"/>
          <w:szCs w:val="24"/>
        </w:rPr>
        <w:t>Right click to save and download these graphics for sharing via social media or email</w:t>
      </w:r>
      <w:r w:rsidR="009139FE">
        <w:rPr>
          <w:rFonts w:ascii="Times New Roman" w:eastAsia="Times New Roman" w:hAnsi="Times New Roman" w:cs="Times New Roman"/>
          <w:sz w:val="24"/>
          <w:szCs w:val="24"/>
        </w:rPr>
        <w:t>. If</w:t>
      </w:r>
      <w:r>
        <w:rPr>
          <w:rFonts w:ascii="Times New Roman" w:eastAsia="Times New Roman" w:hAnsi="Times New Roman" w:cs="Times New Roman"/>
          <w:sz w:val="24"/>
          <w:szCs w:val="24"/>
        </w:rPr>
        <w:t xml:space="preserve"> your computer is not cooperating, email </w:t>
      </w:r>
      <w:hyperlink r:id="rId19" w:history="1">
        <w:r w:rsidR="00B27F74" w:rsidRPr="0022726E">
          <w:rPr>
            <w:rStyle w:val="Hyperlink"/>
            <w:rFonts w:ascii="Times New Roman" w:eastAsia="Times New Roman" w:hAnsi="Times New Roman" w:cs="Times New Roman"/>
            <w:sz w:val="24"/>
            <w:szCs w:val="24"/>
          </w:rPr>
          <w:t>communications@hemophilia.org</w:t>
        </w:r>
      </w:hyperlink>
    </w:p>
    <w:p w14:paraId="08BA5105" w14:textId="01B47D84" w:rsidR="00F2537D" w:rsidRDefault="00B424A9" w:rsidP="00B424A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highlight w:val="yellow"/>
        </w:rPr>
        <w:br/>
      </w:r>
      <w:r>
        <w:rPr>
          <w:rFonts w:ascii="Times New Roman" w:eastAsia="Times New Roman" w:hAnsi="Times New Roman" w:cs="Times New Roman"/>
          <w:sz w:val="24"/>
          <w:szCs w:val="24"/>
          <w:highlight w:val="yellow"/>
        </w:rPr>
        <w:br/>
      </w:r>
      <w:r w:rsidR="00C357D5">
        <w:rPr>
          <w:noProof/>
        </w:rPr>
        <w:drawing>
          <wp:inline distT="0" distB="0" distL="0" distR="0" wp14:anchorId="21F71FE4" wp14:editId="34802663">
            <wp:extent cx="5943600" cy="3343275"/>
            <wp:effectExtent l="0" t="0" r="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D6D4A31" w14:textId="3429505E" w:rsidR="00C357D5" w:rsidRDefault="00C357D5" w:rsidP="00B424A9">
      <w:r>
        <w:rPr>
          <w:noProof/>
        </w:rPr>
        <w:lastRenderedPageBreak/>
        <w:drawing>
          <wp:inline distT="0" distB="0" distL="0" distR="0" wp14:anchorId="13C01212" wp14:editId="00963A50">
            <wp:extent cx="5943600" cy="2476500"/>
            <wp:effectExtent l="0" t="0" r="0" b="0"/>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r>
        <w:rPr>
          <w:noProof/>
        </w:rPr>
        <w:drawing>
          <wp:inline distT="0" distB="0" distL="0" distR="0" wp14:anchorId="7E8A5114" wp14:editId="43FBC2EA">
            <wp:extent cx="5943600" cy="2472690"/>
            <wp:effectExtent l="0" t="0" r="0" b="3810"/>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472690"/>
                    </a:xfrm>
                    <a:prstGeom prst="rect">
                      <a:avLst/>
                    </a:prstGeom>
                  </pic:spPr>
                </pic:pic>
              </a:graphicData>
            </a:graphic>
          </wp:inline>
        </w:drawing>
      </w:r>
      <w:r>
        <w:rPr>
          <w:noProof/>
        </w:rPr>
        <w:lastRenderedPageBreak/>
        <w:drawing>
          <wp:inline distT="0" distB="0" distL="0" distR="0" wp14:anchorId="20DD851E" wp14:editId="2C716F60">
            <wp:extent cx="5943600" cy="59436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2CFAF526" wp14:editId="72DB9DF4">
            <wp:extent cx="5943600" cy="3343275"/>
            <wp:effectExtent l="0" t="0" r="0" b="9525"/>
            <wp:docPr id="5" name="Picture 5" descr="A red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background with white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756C86C7" wp14:editId="49BAFE40">
            <wp:extent cx="5943600" cy="3347085"/>
            <wp:effectExtent l="0" t="0" r="0" b="571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r>
        <w:rPr>
          <w:noProof/>
        </w:rPr>
        <w:lastRenderedPageBreak/>
        <w:drawing>
          <wp:inline distT="0" distB="0" distL="0" distR="0" wp14:anchorId="143C6737" wp14:editId="3AD33956">
            <wp:extent cx="5943600" cy="3347085"/>
            <wp:effectExtent l="0" t="0" r="0" b="571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r>
        <w:rPr>
          <w:noProof/>
        </w:rPr>
        <w:lastRenderedPageBreak/>
        <w:drawing>
          <wp:inline distT="0" distB="0" distL="0" distR="0" wp14:anchorId="3DBF4B78" wp14:editId="544B7C1F">
            <wp:extent cx="5943600" cy="594931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5949315"/>
                    </a:xfrm>
                    <a:prstGeom prst="rect">
                      <a:avLst/>
                    </a:prstGeom>
                  </pic:spPr>
                </pic:pic>
              </a:graphicData>
            </a:graphic>
          </wp:inline>
        </w:drawing>
      </w:r>
      <w:r>
        <w:rPr>
          <w:noProof/>
        </w:rPr>
        <w:lastRenderedPageBreak/>
        <w:drawing>
          <wp:inline distT="0" distB="0" distL="0" distR="0" wp14:anchorId="2FFCF2A7" wp14:editId="6EE58FF8">
            <wp:extent cx="5943600" cy="5943600"/>
            <wp:effectExtent l="0" t="0" r="0" b="0"/>
            <wp:docPr id="9" name="Picture 9"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C357D5">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3B9F" w14:textId="77777777" w:rsidR="00EA2BC8" w:rsidRDefault="00EA2BC8" w:rsidP="00B424A9">
      <w:pPr>
        <w:spacing w:after="0" w:line="240" w:lineRule="auto"/>
      </w:pPr>
      <w:r>
        <w:separator/>
      </w:r>
    </w:p>
  </w:endnote>
  <w:endnote w:type="continuationSeparator" w:id="0">
    <w:p w14:paraId="040B5F46" w14:textId="77777777" w:rsidR="00EA2BC8" w:rsidRDefault="00EA2BC8" w:rsidP="00B42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353890"/>
      <w:docPartObj>
        <w:docPartGallery w:val="Page Numbers (Bottom of Page)"/>
        <w:docPartUnique/>
      </w:docPartObj>
    </w:sdtPr>
    <w:sdtEndPr>
      <w:rPr>
        <w:noProof/>
      </w:rPr>
    </w:sdtEndPr>
    <w:sdtContent>
      <w:p w14:paraId="317B9719" w14:textId="76652F23" w:rsidR="00B424A9" w:rsidRDefault="00B424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0D0574" w14:textId="77777777" w:rsidR="00B424A9" w:rsidRDefault="00B42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EE87" w14:textId="77777777" w:rsidR="00EA2BC8" w:rsidRDefault="00EA2BC8" w:rsidP="00B424A9">
      <w:pPr>
        <w:spacing w:after="0" w:line="240" w:lineRule="auto"/>
      </w:pPr>
      <w:r>
        <w:separator/>
      </w:r>
    </w:p>
  </w:footnote>
  <w:footnote w:type="continuationSeparator" w:id="0">
    <w:p w14:paraId="434442D4" w14:textId="77777777" w:rsidR="00EA2BC8" w:rsidRDefault="00EA2BC8" w:rsidP="00B424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35229"/>
    <w:multiLevelType w:val="multilevel"/>
    <w:tmpl w:val="1AF21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7B0A9D"/>
    <w:multiLevelType w:val="multilevel"/>
    <w:tmpl w:val="9FF28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687A58"/>
    <w:multiLevelType w:val="multilevel"/>
    <w:tmpl w:val="BF048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DD28FC"/>
    <w:multiLevelType w:val="multilevel"/>
    <w:tmpl w:val="51D279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37335536"/>
    <w:multiLevelType w:val="multilevel"/>
    <w:tmpl w:val="5D367B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94317E"/>
    <w:multiLevelType w:val="multilevel"/>
    <w:tmpl w:val="BB96D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8B6549"/>
    <w:multiLevelType w:val="multilevel"/>
    <w:tmpl w:val="1AF21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7C945BF"/>
    <w:multiLevelType w:val="multilevel"/>
    <w:tmpl w:val="DA6E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7E1E00"/>
    <w:multiLevelType w:val="multilevel"/>
    <w:tmpl w:val="1AF21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D1C6A23"/>
    <w:multiLevelType w:val="multilevel"/>
    <w:tmpl w:val="1FAAF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0681581">
    <w:abstractNumId w:val="3"/>
  </w:num>
  <w:num w:numId="2" w16cid:durableId="1734351915">
    <w:abstractNumId w:val="1"/>
  </w:num>
  <w:num w:numId="3" w16cid:durableId="416100930">
    <w:abstractNumId w:val="7"/>
  </w:num>
  <w:num w:numId="4" w16cid:durableId="1339847335">
    <w:abstractNumId w:val="9"/>
  </w:num>
  <w:num w:numId="5" w16cid:durableId="621619329">
    <w:abstractNumId w:val="4"/>
  </w:num>
  <w:num w:numId="6" w16cid:durableId="1959140660">
    <w:abstractNumId w:val="5"/>
  </w:num>
  <w:num w:numId="7" w16cid:durableId="1035030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110593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786290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579361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A9"/>
    <w:rsid w:val="00020951"/>
    <w:rsid w:val="004B4B92"/>
    <w:rsid w:val="00672F2D"/>
    <w:rsid w:val="006C46B9"/>
    <w:rsid w:val="006F3CB2"/>
    <w:rsid w:val="00881A87"/>
    <w:rsid w:val="008D585F"/>
    <w:rsid w:val="008E700A"/>
    <w:rsid w:val="009139FE"/>
    <w:rsid w:val="00B27F74"/>
    <w:rsid w:val="00B424A9"/>
    <w:rsid w:val="00B80465"/>
    <w:rsid w:val="00C357D5"/>
    <w:rsid w:val="00EA2BC8"/>
    <w:rsid w:val="00F2537D"/>
    <w:rsid w:val="00FD6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16CD9"/>
  <w15:chartTrackingRefBased/>
  <w15:docId w15:val="{C2C06AE6-0C96-47F9-98FD-57F04B9F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4A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4A9"/>
    <w:rPr>
      <w:color w:val="0000FF"/>
      <w:u w:val="single"/>
    </w:rPr>
  </w:style>
  <w:style w:type="paragraph" w:styleId="NormalWeb">
    <w:name w:val="Normal (Web)"/>
    <w:basedOn w:val="Normal"/>
    <w:uiPriority w:val="99"/>
    <w:semiHidden/>
    <w:unhideWhenUsed/>
    <w:rsid w:val="00B424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24A9"/>
    <w:pPr>
      <w:ind w:left="720"/>
      <w:contextualSpacing/>
    </w:pPr>
  </w:style>
  <w:style w:type="character" w:styleId="UnresolvedMention">
    <w:name w:val="Unresolved Mention"/>
    <w:basedOn w:val="DefaultParagraphFont"/>
    <w:uiPriority w:val="99"/>
    <w:semiHidden/>
    <w:unhideWhenUsed/>
    <w:rsid w:val="00B424A9"/>
    <w:rPr>
      <w:color w:val="605E5C"/>
      <w:shd w:val="clear" w:color="auto" w:fill="E1DFDD"/>
    </w:rPr>
  </w:style>
  <w:style w:type="character" w:customStyle="1" w:styleId="markedcontent">
    <w:name w:val="markedcontent"/>
    <w:basedOn w:val="DefaultParagraphFont"/>
    <w:rsid w:val="00B424A9"/>
  </w:style>
  <w:style w:type="paragraph" w:styleId="Header">
    <w:name w:val="header"/>
    <w:basedOn w:val="Normal"/>
    <w:link w:val="HeaderChar"/>
    <w:uiPriority w:val="99"/>
    <w:unhideWhenUsed/>
    <w:rsid w:val="00B42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4A9"/>
  </w:style>
  <w:style w:type="paragraph" w:styleId="Footer">
    <w:name w:val="footer"/>
    <w:basedOn w:val="Normal"/>
    <w:link w:val="FooterChar"/>
    <w:uiPriority w:val="99"/>
    <w:unhideWhenUsed/>
    <w:rsid w:val="00B42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4A9"/>
  </w:style>
  <w:style w:type="character" w:styleId="CommentReference">
    <w:name w:val="annotation reference"/>
    <w:basedOn w:val="DefaultParagraphFont"/>
    <w:uiPriority w:val="99"/>
    <w:semiHidden/>
    <w:unhideWhenUsed/>
    <w:rsid w:val="009139FE"/>
    <w:rPr>
      <w:sz w:val="16"/>
      <w:szCs w:val="16"/>
    </w:rPr>
  </w:style>
  <w:style w:type="paragraph" w:styleId="CommentText">
    <w:name w:val="annotation text"/>
    <w:basedOn w:val="Normal"/>
    <w:link w:val="CommentTextChar"/>
    <w:uiPriority w:val="99"/>
    <w:unhideWhenUsed/>
    <w:rsid w:val="009139FE"/>
    <w:pPr>
      <w:spacing w:line="240" w:lineRule="auto"/>
    </w:pPr>
    <w:rPr>
      <w:sz w:val="20"/>
      <w:szCs w:val="20"/>
    </w:rPr>
  </w:style>
  <w:style w:type="character" w:customStyle="1" w:styleId="CommentTextChar">
    <w:name w:val="Comment Text Char"/>
    <w:basedOn w:val="DefaultParagraphFont"/>
    <w:link w:val="CommentText"/>
    <w:uiPriority w:val="99"/>
    <w:rsid w:val="009139FE"/>
    <w:rPr>
      <w:sz w:val="20"/>
      <w:szCs w:val="20"/>
    </w:rPr>
  </w:style>
  <w:style w:type="paragraph" w:styleId="CommentSubject">
    <w:name w:val="annotation subject"/>
    <w:basedOn w:val="CommentText"/>
    <w:next w:val="CommentText"/>
    <w:link w:val="CommentSubjectChar"/>
    <w:uiPriority w:val="99"/>
    <w:semiHidden/>
    <w:unhideWhenUsed/>
    <w:rsid w:val="009139FE"/>
    <w:rPr>
      <w:b/>
      <w:bCs/>
    </w:rPr>
  </w:style>
  <w:style w:type="character" w:customStyle="1" w:styleId="CommentSubjectChar">
    <w:name w:val="Comment Subject Char"/>
    <w:basedOn w:val="CommentTextChar"/>
    <w:link w:val="CommentSubject"/>
    <w:uiPriority w:val="99"/>
    <w:semiHidden/>
    <w:rsid w:val="009139FE"/>
    <w:rPr>
      <w:b/>
      <w:bCs/>
      <w:sz w:val="20"/>
      <w:szCs w:val="20"/>
    </w:rPr>
  </w:style>
  <w:style w:type="character" w:styleId="Strong">
    <w:name w:val="Strong"/>
    <w:basedOn w:val="DefaultParagraphFont"/>
    <w:uiPriority w:val="22"/>
    <w:qFormat/>
    <w:rsid w:val="00B804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40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hemophilia.org" TargetMode="External"/><Relationship Id="rId13" Type="http://schemas.openxmlformats.org/officeDocument/2006/relationships/hyperlink" Target="https://www.facebook.com/NationalHemophiliaFoundation/" TargetMode="External"/><Relationship Id="rId18" Type="http://schemas.openxmlformats.org/officeDocument/2006/relationships/hyperlink" Target="mailto:communications@hemophilia.org"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communications@hemophilia.org" TargetMode="External"/><Relationship Id="rId12" Type="http://schemas.openxmlformats.org/officeDocument/2006/relationships/hyperlink" Target="https://www.linkedin.com/company/national-hemophilia-foundation" TargetMode="External"/><Relationship Id="rId17" Type="http://schemas.openxmlformats.org/officeDocument/2006/relationships/hyperlink" Target="https://twitter.com/intent/tweet?url=https%3A%2F%2Fwww.hemophilia.org%2F75&amp;via=nhf_hemophilia&amp;text=Join%20me%20in%20honoring%20decades%20of%20history%2C%20hope%2C%20and%20progress%20within%20the%20inheritable%20blood%20and%20bleeding%20disorders%20community.&amp;hashtags=NHF75"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hemophilia.org/sites/default/files/document/files/75th%20Photo%20Prompt.pdf" TargetMode="Externa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nhf_hemophilia/"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witter.com/LenValentino1"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twitter.com/NHF_Hemophilia" TargetMode="External"/><Relationship Id="rId19" Type="http://schemas.openxmlformats.org/officeDocument/2006/relationships/hyperlink" Target="mailto:communications@hemophilia.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chomalanda.org.au/wp-content/uploads/2021/01/CheatSheet-Prepare-Your-iPhone-or-iPad-to-Film-Like-A-Pro-1.pdf" TargetMode="External"/><Relationship Id="rId14" Type="http://schemas.openxmlformats.org/officeDocument/2006/relationships/hyperlink" Target="https://www.youtube.com/@NHFvideo/featured"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1243</Words>
  <Characters>7090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 Ostrin</dc:creator>
  <cp:keywords/>
  <dc:description/>
  <cp:lastModifiedBy>Ilana Ostrin</cp:lastModifiedBy>
  <cp:revision>3</cp:revision>
  <dcterms:created xsi:type="dcterms:W3CDTF">2023-03-07T21:03:00Z</dcterms:created>
  <dcterms:modified xsi:type="dcterms:W3CDTF">2023-03-07T21:05:00Z</dcterms:modified>
</cp:coreProperties>
</file>